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3DE428" w14:textId="77777777" w:rsidR="00271377" w:rsidRPr="00271377" w:rsidRDefault="00271377" w:rsidP="009C074D">
      <w:pPr>
        <w:spacing w:before="100" w:beforeAutospacing="1" w:after="100" w:afterAutospacing="1"/>
        <w:rPr>
          <w:lang w:eastAsia="pl-PL"/>
        </w:rPr>
      </w:pPr>
      <w:r w:rsidRPr="00271377">
        <w:rPr>
          <w:b/>
          <w:bCs/>
          <w:color w:val="000000"/>
          <w:lang w:eastAsia="pl-PL"/>
        </w:rPr>
        <w:t>Biskup Roman Pindel</w:t>
      </w:r>
      <w:r w:rsidRPr="00271377">
        <w:rPr>
          <w:b/>
          <w:bCs/>
          <w:color w:val="000000"/>
          <w:lang w:eastAsia="pl-PL"/>
        </w:rPr>
        <w:br/>
        <w:t>Bierzmowanie - komentarze i wskazania</w:t>
      </w:r>
      <w:r w:rsidR="008C2C26">
        <w:rPr>
          <w:noProof/>
        </w:rPr>
      </w:r>
      <w:r w:rsidR="008C2C26">
        <w:pict w14:anchorId="7E4BBBFD">
          <v:rect id="Horizontal Line 1" o:spid="_x0000_s2050" style="width:481.85pt;height: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" fillcolor="black" stroked="f">
            <o:lock v:ext="edit" rotation="t" aspectratio="t" verticies="t" text="t" shapetype="t"/>
            <w10:anchorlock/>
          </v:rect>
        </w:pict>
      </w:r>
    </w:p>
    <w:p w14:paraId="6766B37D" w14:textId="77777777" w:rsidR="00271377" w:rsidRPr="00271377" w:rsidRDefault="00271377" w:rsidP="009C074D">
      <w:pPr>
        <w:numPr>
          <w:ilvl w:val="0"/>
          <w:numId w:val="22"/>
        </w:numPr>
        <w:spacing w:before="120" w:after="120"/>
        <w:ind w:left="714" w:hanging="357"/>
        <w:jc w:val="both"/>
        <w:rPr>
          <w:color w:val="000000"/>
          <w:lang w:eastAsia="pl-PL"/>
        </w:rPr>
      </w:pPr>
      <w:r w:rsidRPr="00271377">
        <w:rPr>
          <w:b/>
          <w:bCs/>
          <w:color w:val="000000"/>
          <w:lang w:eastAsia="pl-PL"/>
        </w:rPr>
        <w:t>Przygotowanie w zakrystii </w:t>
      </w:r>
    </w:p>
    <w:p w14:paraId="6A009DE5" w14:textId="40FE2737" w:rsidR="007706CF" w:rsidRPr="007706CF" w:rsidRDefault="00305F43" w:rsidP="007706CF">
      <w:pPr>
        <w:spacing w:before="100" w:beforeAutospacing="1" w:after="100" w:afterAutospacing="1"/>
        <w:rPr>
          <w:color w:val="000000"/>
          <w:lang w:eastAsia="pl-PL"/>
        </w:rPr>
      </w:pPr>
      <w:r>
        <w:rPr>
          <w:noProof/>
          <w:color w:val="000000"/>
          <w:lang w:eastAsia="pl-PL"/>
        </w:rPr>
        <w:drawing>
          <wp:anchor distT="0" distB="0" distL="114300" distR="114300" simplePos="0" relativeHeight="251658240" behindDoc="0" locked="0" layoutInCell="1" allowOverlap="1" wp14:anchorId="1AF8D832" wp14:editId="03932AB7">
            <wp:simplePos x="0" y="0"/>
            <wp:positionH relativeFrom="margin">
              <wp:posOffset>3395345</wp:posOffset>
            </wp:positionH>
            <wp:positionV relativeFrom="margin">
              <wp:posOffset>1164681</wp:posOffset>
            </wp:positionV>
            <wp:extent cx="2664740" cy="1567543"/>
            <wp:effectExtent l="0" t="0" r="2540" b="0"/>
            <wp:wrapSquare wrapText="bothSides"/>
            <wp:docPr id="802461615" name="Obraz 1" descr="Obraz zawierający osoba, ubrania, Ludzka twarz, uśmiech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461615" name="Obraz 1" descr="Obraz zawierający osoba, ubrania, Ludzka twarz, uśmiech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740" cy="1567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6CF" w:rsidRPr="007706CF">
        <w:rPr>
          <w:color w:val="FF0000"/>
          <w:lang w:eastAsia="pl-PL"/>
        </w:rPr>
        <w:t>W zakrystii należy przygotować:</w:t>
      </w:r>
    </w:p>
    <w:p w14:paraId="34B65214" w14:textId="4EE95B1B" w:rsidR="007706CF" w:rsidRPr="007706CF" w:rsidRDefault="007706CF" w:rsidP="007706CF">
      <w:pPr>
        <w:numPr>
          <w:ilvl w:val="0"/>
          <w:numId w:val="47"/>
        </w:numPr>
        <w:spacing w:before="100" w:beforeAutospacing="1" w:after="100" w:afterAutospacing="1"/>
        <w:rPr>
          <w:color w:val="000000"/>
          <w:lang w:eastAsia="pl-PL"/>
        </w:rPr>
      </w:pPr>
      <w:r w:rsidRPr="007706CF">
        <w:rPr>
          <w:color w:val="FF0000"/>
          <w:lang w:eastAsia="pl-PL"/>
        </w:rPr>
        <w:t xml:space="preserve">Paramenty do obmycia po bierzmowaniu - proponowany układ można zobaczyć na załączonych fotografiach. </w:t>
      </w:r>
    </w:p>
    <w:p w14:paraId="517794B8" w14:textId="0A95541A" w:rsidR="007706CF" w:rsidRPr="007706CF" w:rsidRDefault="007706CF" w:rsidP="007706CF">
      <w:pPr>
        <w:numPr>
          <w:ilvl w:val="1"/>
          <w:numId w:val="47"/>
        </w:numPr>
        <w:spacing w:before="100" w:beforeAutospacing="1" w:after="100" w:afterAutospacing="1"/>
        <w:rPr>
          <w:color w:val="000000"/>
          <w:lang w:eastAsia="pl-PL"/>
        </w:rPr>
      </w:pPr>
      <w:r w:rsidRPr="007706CF">
        <w:rPr>
          <w:color w:val="FF0000"/>
          <w:lang w:eastAsia="pl-PL"/>
        </w:rPr>
        <w:t>ciepła woda w dzbanie</w:t>
      </w:r>
    </w:p>
    <w:p w14:paraId="73912D4F" w14:textId="4F06552B" w:rsidR="007706CF" w:rsidRPr="007706CF" w:rsidRDefault="007706CF" w:rsidP="007706CF">
      <w:pPr>
        <w:numPr>
          <w:ilvl w:val="1"/>
          <w:numId w:val="47"/>
        </w:numPr>
        <w:spacing w:before="100" w:beforeAutospacing="1" w:after="100" w:afterAutospacing="1"/>
        <w:rPr>
          <w:color w:val="000000"/>
          <w:lang w:eastAsia="pl-PL"/>
        </w:rPr>
      </w:pPr>
      <w:r w:rsidRPr="007706CF">
        <w:rPr>
          <w:color w:val="FF0000"/>
          <w:lang w:eastAsia="pl-PL"/>
        </w:rPr>
        <w:t>ciepła woda w misie</w:t>
      </w:r>
    </w:p>
    <w:p w14:paraId="23842111" w14:textId="2BB52BBC" w:rsidR="007706CF" w:rsidRPr="007706CF" w:rsidRDefault="007706CF" w:rsidP="007706CF">
      <w:pPr>
        <w:numPr>
          <w:ilvl w:val="1"/>
          <w:numId w:val="47"/>
        </w:numPr>
        <w:spacing w:before="100" w:beforeAutospacing="1" w:after="100" w:afterAutospacing="1"/>
        <w:rPr>
          <w:color w:val="000000"/>
          <w:lang w:eastAsia="pl-PL"/>
        </w:rPr>
      </w:pPr>
      <w:r w:rsidRPr="007706CF">
        <w:rPr>
          <w:color w:val="FF0000"/>
          <w:lang w:eastAsia="pl-PL"/>
        </w:rPr>
        <w:t>mydło (nie w płynie) i ręcznik,</w:t>
      </w:r>
    </w:p>
    <w:p w14:paraId="2BC09FA4" w14:textId="6DDF0F15" w:rsidR="00305F43" w:rsidRPr="00305F43" w:rsidRDefault="007706CF" w:rsidP="00305F43">
      <w:pPr>
        <w:numPr>
          <w:ilvl w:val="1"/>
          <w:numId w:val="47"/>
        </w:numPr>
        <w:spacing w:before="100" w:beforeAutospacing="1" w:after="100" w:afterAutospacing="1"/>
        <w:rPr>
          <w:color w:val="000000"/>
          <w:lang w:eastAsia="pl-PL"/>
        </w:rPr>
      </w:pPr>
      <w:r w:rsidRPr="007706CF">
        <w:rPr>
          <w:color w:val="FF0000"/>
          <w:lang w:eastAsia="pl-PL"/>
        </w:rPr>
        <w:t>cytryna i chleb – bez soli</w:t>
      </w:r>
    </w:p>
    <w:p w14:paraId="45E1ADC4" w14:textId="1B3D8E45" w:rsidR="007706CF" w:rsidRPr="00305F43" w:rsidRDefault="007706CF" w:rsidP="00305F43">
      <w:pPr>
        <w:numPr>
          <w:ilvl w:val="0"/>
          <w:numId w:val="48"/>
        </w:numPr>
        <w:spacing w:before="100" w:beforeAutospacing="1" w:after="100" w:afterAutospacing="1"/>
        <w:rPr>
          <w:b/>
          <w:bCs/>
          <w:color w:val="000000"/>
          <w:lang w:eastAsia="pl-PL"/>
        </w:rPr>
      </w:pPr>
      <w:r w:rsidRPr="00305F43">
        <w:rPr>
          <w:b/>
          <w:bCs/>
          <w:color w:val="FF0000"/>
          <w:lang w:eastAsia="pl-PL"/>
        </w:rPr>
        <w:t xml:space="preserve">Obrzędy Bierzmowania dla księdza Proboszcza </w:t>
      </w:r>
      <w:r w:rsidR="00305F43">
        <w:rPr>
          <w:b/>
          <w:bCs/>
          <w:color w:val="000000"/>
          <w:lang w:eastAsia="pl-PL"/>
        </w:rPr>
        <w:br/>
      </w:r>
      <w:r w:rsidRPr="00305F43">
        <w:rPr>
          <w:b/>
          <w:bCs/>
          <w:color w:val="FF0000"/>
          <w:lang w:eastAsia="pl-PL"/>
        </w:rPr>
        <w:t>(wersja z dialogiem z młodzieżą "stara wersja") </w:t>
      </w:r>
    </w:p>
    <w:p w14:paraId="7DD404DA" w14:textId="77777777" w:rsidR="007706CF" w:rsidRPr="007706CF" w:rsidRDefault="007706CF" w:rsidP="007706CF">
      <w:pPr>
        <w:numPr>
          <w:ilvl w:val="0"/>
          <w:numId w:val="48"/>
        </w:numPr>
        <w:spacing w:before="100" w:beforeAutospacing="1" w:after="100" w:afterAutospacing="1"/>
        <w:rPr>
          <w:color w:val="000000"/>
          <w:lang w:eastAsia="pl-PL"/>
        </w:rPr>
      </w:pPr>
      <w:r w:rsidRPr="007706CF">
        <w:rPr>
          <w:color w:val="FF0000"/>
          <w:lang w:eastAsia="pl-PL"/>
        </w:rPr>
        <w:t>Mikrofon bezprzewodowy</w:t>
      </w:r>
    </w:p>
    <w:p w14:paraId="49CB186E" w14:textId="48812C7D" w:rsidR="007706CF" w:rsidRPr="007706CF" w:rsidRDefault="007706CF" w:rsidP="007706CF">
      <w:pPr>
        <w:numPr>
          <w:ilvl w:val="0"/>
          <w:numId w:val="48"/>
        </w:numPr>
        <w:spacing w:before="100" w:beforeAutospacing="1" w:after="100" w:afterAutospacing="1"/>
        <w:rPr>
          <w:color w:val="000000"/>
          <w:lang w:eastAsia="pl-PL"/>
        </w:rPr>
      </w:pPr>
      <w:r w:rsidRPr="007706CF">
        <w:rPr>
          <w:color w:val="FF0000"/>
          <w:lang w:eastAsia="pl-PL"/>
        </w:rPr>
        <w:t>Komentarze dla Komentatora (Lektora lub Kapłana)</w:t>
      </w:r>
    </w:p>
    <w:p w14:paraId="0F7509E8" w14:textId="256F61F1" w:rsidR="007706CF" w:rsidRPr="007706CF" w:rsidRDefault="007706CF" w:rsidP="007706CF">
      <w:pPr>
        <w:numPr>
          <w:ilvl w:val="0"/>
          <w:numId w:val="48"/>
        </w:numPr>
        <w:spacing w:before="100" w:beforeAutospacing="1" w:after="100" w:afterAutospacing="1"/>
        <w:rPr>
          <w:color w:val="000000"/>
          <w:lang w:eastAsia="pl-PL"/>
        </w:rPr>
      </w:pPr>
      <w:r w:rsidRPr="007706CF">
        <w:rPr>
          <w:color w:val="FF0000"/>
          <w:lang w:eastAsia="pl-PL"/>
        </w:rPr>
        <w:t>Formularz Mszy św.: MSZA PRZY UDZIELANIU BIERZMOWANIA (</w:t>
      </w:r>
      <w:proofErr w:type="spellStart"/>
      <w:r w:rsidRPr="007706CF">
        <w:rPr>
          <w:color w:val="FF0000"/>
          <w:lang w:eastAsia="pl-PL"/>
        </w:rPr>
        <w:t>Można</w:t>
      </w:r>
      <w:proofErr w:type="spellEnd"/>
      <w:r w:rsidRPr="007706CF">
        <w:rPr>
          <w:color w:val="FF0000"/>
          <w:lang w:eastAsia="pl-PL"/>
        </w:rPr>
        <w:t xml:space="preserve"> ją </w:t>
      </w:r>
      <w:proofErr w:type="spellStart"/>
      <w:r w:rsidRPr="007706CF">
        <w:rPr>
          <w:color w:val="FF0000"/>
          <w:lang w:eastAsia="pl-PL"/>
        </w:rPr>
        <w:t>odprawic</w:t>
      </w:r>
      <w:proofErr w:type="spellEnd"/>
      <w:r w:rsidRPr="007706CF">
        <w:rPr>
          <w:color w:val="FF0000"/>
          <w:lang w:eastAsia="pl-PL"/>
        </w:rPr>
        <w:t xml:space="preserve">́ we wszystkie dni z </w:t>
      </w:r>
      <w:proofErr w:type="spellStart"/>
      <w:r w:rsidRPr="007706CF">
        <w:rPr>
          <w:color w:val="FF0000"/>
          <w:lang w:eastAsia="pl-PL"/>
        </w:rPr>
        <w:t>wyjątkiem</w:t>
      </w:r>
      <w:proofErr w:type="spellEnd"/>
      <w:r w:rsidRPr="007706CF">
        <w:rPr>
          <w:color w:val="FF0000"/>
          <w:lang w:eastAsia="pl-PL"/>
        </w:rPr>
        <w:t xml:space="preserve"> niedziel Adwentu, Wielkiego Postu i Okresu Wielkanocnego, </w:t>
      </w:r>
      <w:proofErr w:type="spellStart"/>
      <w:r w:rsidRPr="007706CF">
        <w:rPr>
          <w:color w:val="FF0000"/>
          <w:lang w:eastAsia="pl-PL"/>
        </w:rPr>
        <w:t>uroczystości</w:t>
      </w:r>
      <w:proofErr w:type="spellEnd"/>
      <w:r w:rsidRPr="007706CF">
        <w:rPr>
          <w:color w:val="FF0000"/>
          <w:lang w:eastAsia="pl-PL"/>
        </w:rPr>
        <w:t xml:space="preserve">, </w:t>
      </w:r>
      <w:proofErr w:type="spellStart"/>
      <w:r w:rsidRPr="007706CF">
        <w:rPr>
          <w:color w:val="FF0000"/>
          <w:lang w:eastAsia="pl-PL"/>
        </w:rPr>
        <w:t>Środy</w:t>
      </w:r>
      <w:proofErr w:type="spellEnd"/>
      <w:r w:rsidRPr="007706CF">
        <w:rPr>
          <w:color w:val="FF0000"/>
          <w:lang w:eastAsia="pl-PL"/>
        </w:rPr>
        <w:t xml:space="preserve"> Popielcowej i całego Wielkiego Tygodnia.)</w:t>
      </w:r>
    </w:p>
    <w:p w14:paraId="1809C9DF" w14:textId="77777777" w:rsidR="007706CF" w:rsidRPr="007706CF" w:rsidRDefault="007706CF" w:rsidP="007706CF">
      <w:pPr>
        <w:numPr>
          <w:ilvl w:val="0"/>
          <w:numId w:val="48"/>
        </w:numPr>
        <w:spacing w:before="100" w:beforeAutospacing="1" w:after="100" w:afterAutospacing="1"/>
        <w:rPr>
          <w:color w:val="000000"/>
          <w:lang w:eastAsia="pl-PL"/>
        </w:rPr>
      </w:pPr>
      <w:r w:rsidRPr="007706CF">
        <w:rPr>
          <w:color w:val="FF0000"/>
          <w:lang w:eastAsia="pl-PL"/>
        </w:rPr>
        <w:t>Nie przygotowujemy kadzidła.</w:t>
      </w:r>
    </w:p>
    <w:p w14:paraId="4A923984" w14:textId="77777777" w:rsidR="00271377" w:rsidRPr="00271377" w:rsidRDefault="00271377" w:rsidP="009C074D">
      <w:pPr>
        <w:numPr>
          <w:ilvl w:val="0"/>
          <w:numId w:val="24"/>
        </w:num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b/>
          <w:bCs/>
          <w:color w:val="000000"/>
          <w:lang w:eastAsia="pl-PL"/>
        </w:rPr>
        <w:t>Komentarz przed procesją wejścia</w:t>
      </w:r>
    </w:p>
    <w:p w14:paraId="66B55E0F" w14:textId="77777777" w:rsidR="00271377" w:rsidRPr="00271377" w:rsidRDefault="00271377" w:rsidP="009C074D">
      <w:pPr>
        <w:spacing w:beforeAutospacing="1" w:afterAutospacing="1"/>
        <w:jc w:val="both"/>
        <w:rPr>
          <w:color w:val="000000"/>
          <w:lang w:eastAsia="pl-PL"/>
        </w:rPr>
      </w:pPr>
      <w:r w:rsidRPr="00271377">
        <w:rPr>
          <w:color w:val="000000"/>
          <w:lang w:eastAsia="pl-PL"/>
        </w:rPr>
        <w:t>W dzisiejszy dzień gromadzi nas w kościele uroczystość przyjęcia sakramentu bierzmowania, przez młodzież z naszej Parafii. Sakrament bierzmowania jest sakramentem umocnienia na drodze do dojrzałości chrześcijańskiej, sakramentem umocnienia zwłaszcza na czas ważnych życiowych wyborów dotyczących przyszłości. To sam Duch Święty pomaga nam w podejmowaniu dojrzałych decyzji, aby wypełnić Boży plan zbawienia. Prośmy więc Ducha Świętego, aby udzielił zgromadzonej tu młodzieży darów mądrości, rozumu, rady, męstwa, pobożności, umiejętności i bojaźni Bożej, które będą pomocą w życiu chrześcijańskim. A we wszystkich zgromadzonych tu dorosłych niech Duch Święty odnowi łaskę sakramentu bierzmowania.</w:t>
      </w:r>
    </w:p>
    <w:p w14:paraId="56E64EDF" w14:textId="77777777" w:rsidR="00271377" w:rsidRPr="00271377" w:rsidRDefault="00271377" w:rsidP="009C074D">
      <w:pPr>
        <w:numPr>
          <w:ilvl w:val="0"/>
          <w:numId w:val="25"/>
        </w:num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b/>
          <w:bCs/>
          <w:color w:val="000000"/>
          <w:lang w:eastAsia="pl-PL"/>
        </w:rPr>
        <w:t>Procesja Wejścia</w:t>
      </w:r>
    </w:p>
    <w:p w14:paraId="5C6CB0A7" w14:textId="77777777" w:rsidR="00271377" w:rsidRPr="00271377" w:rsidRDefault="00271377" w:rsidP="009C074D">
      <w:pPr>
        <w:spacing w:before="120" w:after="120"/>
        <w:jc w:val="both"/>
        <w:rPr>
          <w:color w:val="000000"/>
          <w:lang w:eastAsia="pl-PL"/>
        </w:rPr>
      </w:pPr>
      <w:r w:rsidRPr="00271377">
        <w:rPr>
          <w:color w:val="FF0000"/>
          <w:lang w:eastAsia="pl-PL"/>
        </w:rPr>
        <w:t>Najkrótsze wejście</w:t>
      </w:r>
    </w:p>
    <w:p w14:paraId="50C1E93C" w14:textId="77777777" w:rsidR="00271377" w:rsidRPr="00271377" w:rsidRDefault="00271377" w:rsidP="009C074D">
      <w:pPr>
        <w:spacing w:before="120" w:after="120"/>
        <w:jc w:val="both"/>
        <w:rPr>
          <w:color w:val="000000"/>
          <w:lang w:eastAsia="pl-PL"/>
        </w:rPr>
      </w:pPr>
      <w:r w:rsidRPr="00271377">
        <w:rPr>
          <w:color w:val="008000"/>
          <w:lang w:eastAsia="pl-PL"/>
        </w:rPr>
        <w:t>Śpiew na wejście – Organista/chór</w:t>
      </w:r>
    </w:p>
    <w:p w14:paraId="3A1D7239" w14:textId="77777777" w:rsidR="00271377" w:rsidRPr="00271377" w:rsidRDefault="00271377" w:rsidP="009C074D">
      <w:pPr>
        <w:numPr>
          <w:ilvl w:val="0"/>
          <w:numId w:val="26"/>
        </w:num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b/>
          <w:bCs/>
          <w:color w:val="000000"/>
          <w:lang w:eastAsia="pl-PL"/>
        </w:rPr>
        <w:t>Rozpoczęcie Eucharystii</w:t>
      </w:r>
    </w:p>
    <w:p w14:paraId="16B3BCDE" w14:textId="77777777" w:rsidR="007706CF" w:rsidRDefault="007706CF" w:rsidP="007706CF">
      <w:pPr>
        <w:spacing w:before="100" w:beforeAutospacing="1" w:after="100" w:afterAutospacing="1"/>
        <w:jc w:val="both"/>
        <w:rPr>
          <w:color w:val="FF0000"/>
          <w:lang w:eastAsia="pl-PL"/>
        </w:rPr>
      </w:pPr>
      <w:r>
        <w:rPr>
          <w:color w:val="FF0000"/>
        </w:rPr>
        <w:t>Ksiądz Biskup rozpoczyna Eucharystię (Najczęściej - "od ołtarza", po pozdrowieniu RODZICE – bez kwiatów, proszą o udzielenie Sakramentu Bierzmowania, który jest sakramentem "na drodze ku dojrzałości", następnie Rodzice podchodzą do księdza biskupa. Bardzo proszę, by tekst prośby nie był powielaniem utartych tekstów skopiowanych z Internetu. </w:t>
      </w:r>
    </w:p>
    <w:p w14:paraId="0861410E" w14:textId="77777777" w:rsidR="00271377" w:rsidRDefault="00271377" w:rsidP="007706CF">
      <w:pPr>
        <w:spacing w:before="100" w:beforeAutospacing="1" w:after="100" w:afterAutospacing="1"/>
        <w:jc w:val="both"/>
        <w:rPr>
          <w:b/>
          <w:bCs/>
          <w:color w:val="000000"/>
          <w:lang w:eastAsia="pl-PL"/>
        </w:rPr>
      </w:pPr>
      <w:r w:rsidRPr="00271377">
        <w:rPr>
          <w:b/>
          <w:bCs/>
          <w:color w:val="000000"/>
          <w:lang w:eastAsia="pl-PL"/>
        </w:rPr>
        <w:t>Akt pokutny</w:t>
      </w:r>
    </w:p>
    <w:p w14:paraId="75627BB7" w14:textId="77777777" w:rsidR="00305F43" w:rsidRPr="00271377" w:rsidRDefault="00305F43" w:rsidP="007706CF">
      <w:pPr>
        <w:spacing w:before="100" w:beforeAutospacing="1" w:after="100" w:afterAutospacing="1"/>
        <w:jc w:val="both"/>
        <w:rPr>
          <w:color w:val="000000"/>
          <w:lang w:eastAsia="pl-PL"/>
        </w:rPr>
      </w:pPr>
    </w:p>
    <w:p w14:paraId="1609769A" w14:textId="77777777" w:rsidR="00271377" w:rsidRPr="00271377" w:rsidRDefault="00271377" w:rsidP="009C074D">
      <w:pPr>
        <w:numPr>
          <w:ilvl w:val="0"/>
          <w:numId w:val="27"/>
        </w:num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b/>
          <w:bCs/>
          <w:color w:val="000000"/>
          <w:lang w:eastAsia="pl-PL"/>
        </w:rPr>
        <w:lastRenderedPageBreak/>
        <w:t>Liturgia Słowa </w:t>
      </w:r>
    </w:p>
    <w:p w14:paraId="0417B47C" w14:textId="4ACF9980" w:rsidR="00271377" w:rsidRPr="00271377" w:rsidRDefault="00271377" w:rsidP="009C074D">
      <w:pPr>
        <w:spacing w:before="120" w:after="120"/>
        <w:jc w:val="both"/>
        <w:rPr>
          <w:color w:val="000000"/>
          <w:lang w:eastAsia="pl-PL"/>
        </w:rPr>
      </w:pPr>
      <w:r w:rsidRPr="00271377">
        <w:rPr>
          <w:color w:val="FF0000"/>
          <w:lang w:eastAsia="pl-PL"/>
        </w:rPr>
        <w:t>Najczęściej z dnia – należy to uzgodnić z sekretarzem Biskupa.</w:t>
      </w:r>
      <w:r w:rsidR="009C074D" w:rsidRPr="00271377">
        <w:rPr>
          <w:color w:val="FF0000"/>
          <w:lang w:eastAsia="pl-PL"/>
        </w:rPr>
        <w:t xml:space="preserve"> </w:t>
      </w:r>
      <w:r w:rsidRPr="00271377">
        <w:rPr>
          <w:color w:val="FF0000"/>
          <w:lang w:eastAsia="pl-PL"/>
        </w:rPr>
        <w:t>Jeżeli sakrament Bierzmowania udzielany jest na Mszy Świętej w sobotę wieczorem – Liturgia Słowa jest z Niedzieli</w:t>
      </w:r>
      <w:r w:rsidR="00305F43">
        <w:rPr>
          <w:color w:val="FF0000"/>
          <w:lang w:eastAsia="pl-PL"/>
        </w:rPr>
        <w:t xml:space="preserve"> (proszę potwierdzić to u ks. sekretarza)</w:t>
      </w:r>
      <w:r w:rsidRPr="00271377">
        <w:rPr>
          <w:color w:val="FF0000"/>
          <w:lang w:eastAsia="pl-PL"/>
        </w:rPr>
        <w:t>. </w:t>
      </w:r>
      <w:r w:rsidR="009C074D" w:rsidRPr="00271377">
        <w:rPr>
          <w:color w:val="FF0000"/>
          <w:lang w:eastAsia="pl-PL"/>
        </w:rPr>
        <w:t xml:space="preserve"> </w:t>
      </w:r>
      <w:r w:rsidRPr="00271377">
        <w:rPr>
          <w:color w:val="FF0000"/>
          <w:lang w:eastAsia="pl-PL"/>
        </w:rPr>
        <w:t>Kapłan mający odczytać Ewangelię podchodzi do Księdza Biskupa po Błogosławieństwo.</w:t>
      </w:r>
    </w:p>
    <w:p w14:paraId="1C73B7EA" w14:textId="77777777" w:rsidR="00271377" w:rsidRPr="00305F43" w:rsidRDefault="00271377" w:rsidP="009C074D">
      <w:pPr>
        <w:spacing w:before="120" w:after="120"/>
        <w:jc w:val="both"/>
        <w:rPr>
          <w:color w:val="000000"/>
          <w:sz w:val="20"/>
          <w:szCs w:val="20"/>
          <w:lang w:eastAsia="pl-PL"/>
        </w:rPr>
      </w:pPr>
      <w:r w:rsidRPr="00305F43">
        <w:rPr>
          <w:color w:val="FF0000"/>
          <w:sz w:val="20"/>
          <w:szCs w:val="20"/>
          <w:lang w:eastAsia="pl-PL"/>
        </w:rPr>
        <w:t>W przypadku, kiedy używany jest Ewangeliarz – należy po odczytaniu Ewangelii raz jeszcze odśpiewać aklamację Alleluja („Chwała Tobie Królu Wieków”) i w tym czasie podać Biskupowi Ewangeliarz, by nim pobłogosławił zebranych. </w:t>
      </w:r>
      <w:r w:rsidR="009C074D" w:rsidRPr="00305F43">
        <w:rPr>
          <w:color w:val="FF0000"/>
          <w:sz w:val="20"/>
          <w:szCs w:val="20"/>
          <w:lang w:eastAsia="pl-PL"/>
        </w:rPr>
        <w:t xml:space="preserve"> </w:t>
      </w:r>
      <w:r w:rsidRPr="00305F43">
        <w:rPr>
          <w:color w:val="FF0000"/>
          <w:sz w:val="20"/>
          <w:szCs w:val="20"/>
          <w:lang w:eastAsia="pl-PL"/>
        </w:rPr>
        <w:t xml:space="preserve">Po błogosławieństwie należy odebrać Ewangeliarz od Księdza Biskupa i odłożyć na właściwe miejsce. Jeżeli nie ma takiego miejsca w prezbiterium – to odkładamy go na ołtarz </w:t>
      </w:r>
      <w:proofErr w:type="spellStart"/>
      <w:r w:rsidRPr="00305F43">
        <w:rPr>
          <w:color w:val="FF0000"/>
          <w:sz w:val="20"/>
          <w:szCs w:val="20"/>
          <w:lang w:eastAsia="pl-PL"/>
        </w:rPr>
        <w:t>przedsoborowy</w:t>
      </w:r>
      <w:proofErr w:type="spellEnd"/>
      <w:r w:rsidRPr="00305F43">
        <w:rPr>
          <w:color w:val="FF0000"/>
          <w:sz w:val="20"/>
          <w:szCs w:val="20"/>
          <w:lang w:eastAsia="pl-PL"/>
        </w:rPr>
        <w:t xml:space="preserve"> lub jeśli to niemożliwe - zanosimy do zakrystii.</w:t>
      </w:r>
    </w:p>
    <w:p w14:paraId="1E634EB2" w14:textId="77777777" w:rsidR="00271377" w:rsidRPr="00271377" w:rsidRDefault="00271377" w:rsidP="009C074D">
      <w:pPr>
        <w:numPr>
          <w:ilvl w:val="0"/>
          <w:numId w:val="28"/>
        </w:num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b/>
          <w:bCs/>
          <w:color w:val="000000"/>
          <w:lang w:eastAsia="pl-PL"/>
        </w:rPr>
        <w:t>Komentarz po Ewangelii</w:t>
      </w:r>
    </w:p>
    <w:p w14:paraId="62CECF77" w14:textId="77777777" w:rsidR="00271377" w:rsidRPr="00271377" w:rsidRDefault="00271377" w:rsidP="009C074D">
      <w:pPr>
        <w:spacing w:beforeAutospacing="1" w:afterAutospacing="1"/>
        <w:jc w:val="both"/>
        <w:rPr>
          <w:color w:val="000000"/>
          <w:lang w:eastAsia="pl-PL"/>
        </w:rPr>
      </w:pPr>
      <w:r w:rsidRPr="00271377">
        <w:rPr>
          <w:color w:val="000000"/>
          <w:lang w:eastAsia="pl-PL"/>
        </w:rPr>
        <w:t>Ksiądz Proboszcz poprosi teraz Ks. Biskupa o udzielenie zgromadzonej młodzieży sakramentu bierzmowania.</w:t>
      </w:r>
    </w:p>
    <w:p w14:paraId="32F9E90A" w14:textId="77777777" w:rsidR="00271377" w:rsidRPr="00271377" w:rsidRDefault="00271377" w:rsidP="009C074D">
      <w:pPr>
        <w:numPr>
          <w:ilvl w:val="0"/>
          <w:numId w:val="29"/>
        </w:num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b/>
          <w:bCs/>
          <w:color w:val="000000"/>
          <w:lang w:eastAsia="pl-PL"/>
        </w:rPr>
        <w:t>Dialog Biskupa i Proboszcza oraz bierzmowanych</w:t>
      </w:r>
    </w:p>
    <w:p w14:paraId="386DF22F" w14:textId="77777777" w:rsidR="00271377" w:rsidRPr="00271377" w:rsidRDefault="00271377" w:rsidP="009C074D">
      <w:pPr>
        <w:spacing w:before="100" w:beforeAutospacing="1"/>
        <w:jc w:val="both"/>
        <w:rPr>
          <w:color w:val="000000"/>
          <w:lang w:eastAsia="pl-PL"/>
        </w:rPr>
      </w:pPr>
      <w:r w:rsidRPr="00271377">
        <w:rPr>
          <w:color w:val="FF0000"/>
          <w:lang w:eastAsia="pl-PL"/>
        </w:rPr>
        <w:t>Proszę przećwiczyć tekst i odpowiednio do podzielić na „frazy” Pragniemy, Aby Duch Święty, którego otrzymamy….  (może być wyświetlony na ekranie) i proszę by młodzież na końcu zaakcentowała – słowo AMEN.</w:t>
      </w:r>
    </w:p>
    <w:p w14:paraId="6CF0CED6" w14:textId="77777777" w:rsidR="00271377" w:rsidRPr="00271377" w:rsidRDefault="00271377" w:rsidP="009C074D">
      <w:pPr>
        <w:spacing w:before="120" w:after="100" w:afterAutospacing="1"/>
        <w:rPr>
          <w:color w:val="000000"/>
          <w:lang w:eastAsia="pl-PL"/>
        </w:rPr>
      </w:pPr>
      <w:r w:rsidRPr="00271377">
        <w:rPr>
          <w:color w:val="FF0000"/>
          <w:lang w:eastAsia="pl-PL"/>
        </w:rPr>
        <w:t>Kapłan:</w:t>
      </w:r>
      <w:r w:rsidRPr="00271377">
        <w:rPr>
          <w:color w:val="000000"/>
          <w:lang w:eastAsia="pl-PL"/>
        </w:rPr>
        <w:t> Czcigodny Ojcze, Kościół święty prosi przeze mnie o udzielenie sakramentu bierzmowania zgromadzonej tu młodzieży.</w:t>
      </w:r>
      <w:r w:rsidRPr="00271377">
        <w:rPr>
          <w:color w:val="000000"/>
          <w:lang w:eastAsia="pl-PL"/>
        </w:rPr>
        <w:br/>
      </w:r>
      <w:r w:rsidRPr="00271377">
        <w:rPr>
          <w:color w:val="FF0000"/>
          <w:lang w:eastAsia="pl-PL"/>
        </w:rPr>
        <w:t>Biskup:</w:t>
      </w:r>
      <w:r w:rsidRPr="00271377">
        <w:rPr>
          <w:color w:val="000000"/>
          <w:lang w:eastAsia="pl-PL"/>
        </w:rPr>
        <w:t> Czy młodzież ta wie jak wielki dar otrzymuje w tym sakramencie i czy przygotowała się należycie do jego przyjęcia?</w:t>
      </w:r>
      <w:r w:rsidRPr="00271377">
        <w:rPr>
          <w:color w:val="000000"/>
          <w:lang w:eastAsia="pl-PL"/>
        </w:rPr>
        <w:br/>
      </w:r>
      <w:r w:rsidRPr="00271377">
        <w:rPr>
          <w:color w:val="FF0000"/>
          <w:lang w:eastAsia="pl-PL"/>
        </w:rPr>
        <w:t>Kapłan:</w:t>
      </w:r>
      <w:r w:rsidRPr="00271377">
        <w:rPr>
          <w:color w:val="000000"/>
          <w:lang w:eastAsia="pl-PL"/>
        </w:rPr>
        <w:t> Jestem przekonany, że wszyscy przygotowali się do bierzmowania, uczestniczyli bowiem przez szereg dni w słuchaniu słowa Bożego i wspólnej modlitwie oraz przystąpili do sakramentu pokuty.</w:t>
      </w:r>
      <w:r w:rsidRPr="00271377">
        <w:rPr>
          <w:color w:val="000000"/>
          <w:lang w:eastAsia="pl-PL"/>
        </w:rPr>
        <w:br/>
      </w:r>
      <w:r w:rsidRPr="00271377">
        <w:rPr>
          <w:color w:val="FF0000"/>
          <w:lang w:eastAsia="pl-PL"/>
        </w:rPr>
        <w:t>Biskup:</w:t>
      </w:r>
      <w:r w:rsidRPr="00271377">
        <w:rPr>
          <w:color w:val="000000"/>
          <w:lang w:eastAsia="pl-PL"/>
        </w:rPr>
        <w:t> Droga młodzieży, powiedzcie przed zgromadzonym tu Kościołem, jakich łask oczekujecie od Boga w tym sakramencie?</w:t>
      </w:r>
      <w:r w:rsidRPr="00271377">
        <w:rPr>
          <w:color w:val="000000"/>
          <w:lang w:eastAsia="pl-PL"/>
        </w:rPr>
        <w:br/>
      </w:r>
      <w:r w:rsidRPr="00271377">
        <w:rPr>
          <w:color w:val="FF0000"/>
          <w:lang w:eastAsia="pl-PL"/>
        </w:rPr>
        <w:t>Kandydaci:</w:t>
      </w:r>
      <w:r w:rsidRPr="00271377">
        <w:rPr>
          <w:color w:val="000000"/>
          <w:lang w:eastAsia="pl-PL"/>
        </w:rPr>
        <w:t> </w:t>
      </w:r>
      <w:r w:rsidRPr="00271377">
        <w:rPr>
          <w:b/>
          <w:bCs/>
          <w:color w:val="000000"/>
          <w:lang w:eastAsia="pl-PL"/>
        </w:rPr>
        <w:t>Pragniemy,/aby Duch Święty, którego otrzymamy,/umocnił nas do mężnego wyznawania wiary /i do postępowania według jej zasad. /Amen!</w:t>
      </w:r>
    </w:p>
    <w:p w14:paraId="6D3BD8CE" w14:textId="77777777" w:rsidR="00271377" w:rsidRPr="00271377" w:rsidRDefault="00271377" w:rsidP="009C074D">
      <w:pPr>
        <w:numPr>
          <w:ilvl w:val="0"/>
          <w:numId w:val="30"/>
        </w:num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b/>
          <w:bCs/>
          <w:color w:val="000000"/>
          <w:lang w:eastAsia="pl-PL"/>
        </w:rPr>
        <w:t>Homilia</w:t>
      </w:r>
    </w:p>
    <w:p w14:paraId="2BF95AC9" w14:textId="77777777" w:rsidR="00271377" w:rsidRPr="00271377" w:rsidRDefault="00271377" w:rsidP="009C074D">
      <w:pPr>
        <w:numPr>
          <w:ilvl w:val="0"/>
          <w:numId w:val="30"/>
        </w:num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b/>
          <w:bCs/>
          <w:color w:val="000000"/>
          <w:lang w:eastAsia="pl-PL"/>
        </w:rPr>
        <w:t>Komentarz po homilii</w:t>
      </w:r>
    </w:p>
    <w:p w14:paraId="181CA5EB" w14:textId="77777777" w:rsidR="00271377" w:rsidRPr="00271377" w:rsidRDefault="00271377" w:rsidP="009C074D">
      <w:pPr>
        <w:spacing w:before="120" w:after="120"/>
        <w:jc w:val="both"/>
        <w:rPr>
          <w:color w:val="000000"/>
          <w:lang w:eastAsia="pl-PL"/>
        </w:rPr>
      </w:pPr>
      <w:r w:rsidRPr="00271377">
        <w:rPr>
          <w:color w:val="FF0000"/>
          <w:lang w:eastAsia="pl-PL"/>
        </w:rPr>
        <w:t>Zdarza się, że Ksiądz Biskup sam prowadzi komentarz przed odnowieniem przyrzeczeń chrzcielnych – jeżeli tego nie zrobi można posłużyć się następującymi słowami:</w:t>
      </w:r>
    </w:p>
    <w:p w14:paraId="1E15D422" w14:textId="77777777" w:rsidR="00271377" w:rsidRPr="00271377" w:rsidRDefault="00271377" w:rsidP="009C074D">
      <w:pPr>
        <w:spacing w:before="120" w:after="120"/>
        <w:jc w:val="both"/>
        <w:rPr>
          <w:color w:val="000000"/>
          <w:lang w:eastAsia="pl-PL"/>
        </w:rPr>
      </w:pPr>
      <w:r w:rsidRPr="00271377">
        <w:rPr>
          <w:color w:val="000000"/>
          <w:lang w:eastAsia="pl-PL"/>
        </w:rPr>
        <w:t>Kandydaci do bierzmowania odnowią teraz przyrzeczenia złożone na chrzcie świętym, wyrzekną się szatana i wyznają wiarę w Boga.</w:t>
      </w:r>
    </w:p>
    <w:p w14:paraId="4677D2D3" w14:textId="77777777" w:rsidR="00271377" w:rsidRPr="00271377" w:rsidRDefault="00271377" w:rsidP="009C074D">
      <w:pPr>
        <w:numPr>
          <w:ilvl w:val="0"/>
          <w:numId w:val="31"/>
        </w:num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b/>
          <w:bCs/>
          <w:color w:val="000000"/>
          <w:lang w:eastAsia="pl-PL"/>
        </w:rPr>
        <w:t>Odnowienie Przyrzeczeń Chrzcielnych </w:t>
      </w:r>
    </w:p>
    <w:p w14:paraId="7DDFC483" w14:textId="77777777" w:rsidR="00271377" w:rsidRPr="00271377" w:rsidRDefault="00271377" w:rsidP="009C074D">
      <w:p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color w:val="FF0000"/>
          <w:lang w:eastAsia="pl-PL"/>
        </w:rPr>
        <w:t>Przygotować stuły dla obecnych kapłanów</w:t>
      </w:r>
    </w:p>
    <w:p w14:paraId="0C82C9F5" w14:textId="77777777" w:rsidR="00271377" w:rsidRPr="00271377" w:rsidRDefault="00271377" w:rsidP="009C074D">
      <w:pPr>
        <w:spacing w:before="100" w:beforeAutospacing="1" w:after="100" w:afterAutospacing="1"/>
        <w:rPr>
          <w:color w:val="000000"/>
          <w:lang w:eastAsia="pl-PL"/>
        </w:rPr>
      </w:pPr>
      <w:r w:rsidRPr="00271377">
        <w:rPr>
          <w:color w:val="FF0000"/>
          <w:lang w:eastAsia="pl-PL"/>
        </w:rPr>
        <w:t>Biskup:</w:t>
      </w:r>
      <w:r w:rsidRPr="00271377">
        <w:rPr>
          <w:color w:val="000000"/>
          <w:lang w:eastAsia="pl-PL"/>
        </w:rPr>
        <w:t> Pytam każdego z was: Czy wyrzekasz się szatana, wszystkich jego spraw</w:t>
      </w:r>
      <w:r w:rsidR="009C074D">
        <w:rPr>
          <w:color w:val="000000"/>
          <w:lang w:eastAsia="pl-PL"/>
        </w:rPr>
        <w:t xml:space="preserve"> </w:t>
      </w:r>
      <w:r w:rsidRPr="00271377">
        <w:rPr>
          <w:color w:val="000000"/>
          <w:lang w:eastAsia="pl-PL"/>
        </w:rPr>
        <w:t>i zwodniczych obietnic?</w:t>
      </w:r>
      <w:r w:rsidRPr="00271377">
        <w:rPr>
          <w:color w:val="000000"/>
          <w:lang w:eastAsia="pl-PL"/>
        </w:rPr>
        <w:br/>
      </w:r>
      <w:r w:rsidRPr="00271377">
        <w:rPr>
          <w:color w:val="FF0000"/>
          <w:lang w:eastAsia="pl-PL"/>
        </w:rPr>
        <w:t>Kandydaci:</w:t>
      </w:r>
      <w:r w:rsidRPr="00271377">
        <w:rPr>
          <w:color w:val="000000"/>
          <w:lang w:eastAsia="pl-PL"/>
        </w:rPr>
        <w:t> </w:t>
      </w:r>
      <w:r w:rsidRPr="00271377">
        <w:rPr>
          <w:b/>
          <w:bCs/>
          <w:color w:val="000000"/>
          <w:lang w:eastAsia="pl-PL"/>
        </w:rPr>
        <w:t>Wyrzekam się.</w:t>
      </w:r>
      <w:r w:rsidRPr="00271377">
        <w:rPr>
          <w:b/>
          <w:bCs/>
          <w:color w:val="000000"/>
          <w:lang w:eastAsia="pl-PL"/>
        </w:rPr>
        <w:br/>
      </w:r>
      <w:r w:rsidRPr="00271377">
        <w:rPr>
          <w:color w:val="FF0000"/>
          <w:lang w:eastAsia="pl-PL"/>
        </w:rPr>
        <w:t>Biskup:</w:t>
      </w:r>
      <w:r w:rsidRPr="00271377">
        <w:rPr>
          <w:color w:val="000000"/>
          <w:lang w:eastAsia="pl-PL"/>
        </w:rPr>
        <w:t> Czy wierzysz w Boga Ojca wszechmogącego, Stworzyciela nieba i ziemi?</w:t>
      </w:r>
      <w:r w:rsidRPr="00271377">
        <w:rPr>
          <w:color w:val="000000"/>
          <w:lang w:eastAsia="pl-PL"/>
        </w:rPr>
        <w:br/>
      </w:r>
      <w:r w:rsidRPr="00271377">
        <w:rPr>
          <w:color w:val="FF0000"/>
          <w:lang w:eastAsia="pl-PL"/>
        </w:rPr>
        <w:t>Kandydaci:</w:t>
      </w:r>
      <w:r w:rsidRPr="00271377">
        <w:rPr>
          <w:color w:val="000000"/>
          <w:lang w:eastAsia="pl-PL"/>
        </w:rPr>
        <w:t> </w:t>
      </w:r>
      <w:r w:rsidRPr="00271377">
        <w:rPr>
          <w:b/>
          <w:bCs/>
          <w:color w:val="000000"/>
          <w:lang w:eastAsia="pl-PL"/>
        </w:rPr>
        <w:t>Wierzę.</w:t>
      </w:r>
      <w:r w:rsidRPr="00271377">
        <w:rPr>
          <w:b/>
          <w:bCs/>
          <w:color w:val="000000"/>
          <w:lang w:eastAsia="pl-PL"/>
        </w:rPr>
        <w:br/>
      </w:r>
      <w:r w:rsidRPr="00271377">
        <w:rPr>
          <w:color w:val="FF0000"/>
          <w:lang w:eastAsia="pl-PL"/>
        </w:rPr>
        <w:t>Biskup:</w:t>
      </w:r>
      <w:r w:rsidRPr="00271377">
        <w:rPr>
          <w:color w:val="000000"/>
          <w:lang w:eastAsia="pl-PL"/>
        </w:rPr>
        <w:t> Czy wierzysz w Jezusa Chrystusa, Syna Jego jedynego, Pana naszego, narodzonego z Maryi Dziewicy, umęczonego i pogrzebanego, który powstał z martwych i zasiada po prawicy Ojca?</w:t>
      </w:r>
      <w:r w:rsidRPr="00271377">
        <w:rPr>
          <w:color w:val="000000"/>
          <w:lang w:eastAsia="pl-PL"/>
        </w:rPr>
        <w:br/>
      </w:r>
      <w:r w:rsidRPr="00271377">
        <w:rPr>
          <w:color w:val="FF0000"/>
          <w:lang w:eastAsia="pl-PL"/>
        </w:rPr>
        <w:lastRenderedPageBreak/>
        <w:t>Kandydaci:</w:t>
      </w:r>
      <w:r w:rsidRPr="00271377">
        <w:rPr>
          <w:color w:val="000000"/>
          <w:lang w:eastAsia="pl-PL"/>
        </w:rPr>
        <w:t> </w:t>
      </w:r>
      <w:r w:rsidRPr="00271377">
        <w:rPr>
          <w:b/>
          <w:bCs/>
          <w:color w:val="000000"/>
          <w:lang w:eastAsia="pl-PL"/>
        </w:rPr>
        <w:t>Wierzę.</w:t>
      </w:r>
      <w:r w:rsidRPr="00271377">
        <w:rPr>
          <w:b/>
          <w:bCs/>
          <w:color w:val="000000"/>
          <w:lang w:eastAsia="pl-PL"/>
        </w:rPr>
        <w:br/>
      </w:r>
      <w:r w:rsidRPr="00271377">
        <w:rPr>
          <w:color w:val="FF0000"/>
          <w:lang w:eastAsia="pl-PL"/>
        </w:rPr>
        <w:t>Biskup:</w:t>
      </w:r>
      <w:r w:rsidRPr="00271377">
        <w:rPr>
          <w:color w:val="000000"/>
          <w:lang w:eastAsia="pl-PL"/>
        </w:rPr>
        <w:t> Czy wierzysz w Ducha Świętego, Pana i Ożywiciela, którego masz dzisiaj otrzymać w sakramencie bierzmowania, tak jak Apostołowie otrzymali Go w dzień Pięćdziesiątnicy?</w:t>
      </w:r>
      <w:r w:rsidRPr="00271377">
        <w:rPr>
          <w:color w:val="000000"/>
          <w:lang w:eastAsia="pl-PL"/>
        </w:rPr>
        <w:br/>
      </w:r>
      <w:r w:rsidRPr="00271377">
        <w:rPr>
          <w:color w:val="FF0000"/>
          <w:lang w:eastAsia="pl-PL"/>
        </w:rPr>
        <w:t>Kandydaci:</w:t>
      </w:r>
      <w:r w:rsidRPr="00271377">
        <w:rPr>
          <w:color w:val="000000"/>
          <w:lang w:eastAsia="pl-PL"/>
        </w:rPr>
        <w:t> </w:t>
      </w:r>
      <w:r w:rsidRPr="00271377">
        <w:rPr>
          <w:b/>
          <w:bCs/>
          <w:color w:val="000000"/>
          <w:lang w:eastAsia="pl-PL"/>
        </w:rPr>
        <w:t>Wierzę.</w:t>
      </w:r>
      <w:r w:rsidRPr="00271377">
        <w:rPr>
          <w:b/>
          <w:bCs/>
          <w:color w:val="000000"/>
          <w:lang w:eastAsia="pl-PL"/>
        </w:rPr>
        <w:br/>
      </w:r>
      <w:r w:rsidRPr="00271377">
        <w:rPr>
          <w:color w:val="FF0000"/>
          <w:lang w:eastAsia="pl-PL"/>
        </w:rPr>
        <w:t>Biskup:</w:t>
      </w:r>
      <w:r w:rsidRPr="00271377">
        <w:rPr>
          <w:color w:val="000000"/>
          <w:lang w:eastAsia="pl-PL"/>
        </w:rPr>
        <w:t> Czy wierzysz w święty Kościół powszechny, obcowanie Świętych, odpuszczenie grzechów, zmartwychwstanie ciała i życie wieczne?</w:t>
      </w:r>
      <w:r w:rsidRPr="00271377">
        <w:rPr>
          <w:color w:val="000000"/>
          <w:lang w:eastAsia="pl-PL"/>
        </w:rPr>
        <w:br/>
      </w:r>
      <w:r w:rsidRPr="00271377">
        <w:rPr>
          <w:color w:val="FF0000"/>
          <w:lang w:eastAsia="pl-PL"/>
        </w:rPr>
        <w:t>Kandydaci:</w:t>
      </w:r>
      <w:r w:rsidRPr="00271377">
        <w:rPr>
          <w:color w:val="000000"/>
          <w:lang w:eastAsia="pl-PL"/>
        </w:rPr>
        <w:t> </w:t>
      </w:r>
      <w:r w:rsidRPr="00271377">
        <w:rPr>
          <w:b/>
          <w:bCs/>
          <w:color w:val="000000"/>
          <w:lang w:eastAsia="pl-PL"/>
        </w:rPr>
        <w:t>Wierzę.</w:t>
      </w:r>
      <w:r w:rsidRPr="00271377">
        <w:rPr>
          <w:b/>
          <w:bCs/>
          <w:color w:val="000000"/>
          <w:lang w:eastAsia="pl-PL"/>
        </w:rPr>
        <w:br/>
      </w:r>
      <w:r w:rsidRPr="00271377">
        <w:rPr>
          <w:color w:val="FF0000"/>
          <w:lang w:eastAsia="pl-PL"/>
        </w:rPr>
        <w:t>Biskup:</w:t>
      </w:r>
      <w:r w:rsidRPr="00271377">
        <w:rPr>
          <w:color w:val="000000"/>
          <w:lang w:eastAsia="pl-PL"/>
        </w:rPr>
        <w:t> Taka jest nasza wiara. Taka jest wiara Kościoła, której wyznawanie jest naszą chlubą w Chrystusie Jezusie, Panu naszym.</w:t>
      </w:r>
      <w:r w:rsidRPr="00271377">
        <w:rPr>
          <w:color w:val="000000"/>
          <w:lang w:eastAsia="pl-PL"/>
        </w:rPr>
        <w:br/>
      </w:r>
      <w:r w:rsidRPr="00271377">
        <w:rPr>
          <w:color w:val="FF0000"/>
          <w:lang w:eastAsia="pl-PL"/>
        </w:rPr>
        <w:t>Wszyscy:</w:t>
      </w:r>
      <w:r w:rsidRPr="00271377">
        <w:rPr>
          <w:color w:val="000000"/>
          <w:lang w:eastAsia="pl-PL"/>
        </w:rPr>
        <w:t> </w:t>
      </w:r>
      <w:r w:rsidRPr="00271377">
        <w:rPr>
          <w:b/>
          <w:bCs/>
          <w:color w:val="000000"/>
          <w:lang w:eastAsia="pl-PL"/>
        </w:rPr>
        <w:t>Amen!</w:t>
      </w:r>
    </w:p>
    <w:p w14:paraId="108A72EE" w14:textId="77777777" w:rsidR="00271377" w:rsidRPr="00271377" w:rsidRDefault="00271377" w:rsidP="009C074D">
      <w:pPr>
        <w:numPr>
          <w:ilvl w:val="0"/>
          <w:numId w:val="32"/>
        </w:num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b/>
          <w:bCs/>
          <w:color w:val="000000"/>
          <w:lang w:eastAsia="pl-PL"/>
        </w:rPr>
        <w:t>Komentarz po odnowieniu przyrzeczeń</w:t>
      </w:r>
    </w:p>
    <w:p w14:paraId="2A67CD68" w14:textId="2101F34D" w:rsidR="00271377" w:rsidRPr="00271377" w:rsidRDefault="00271377" w:rsidP="009C074D">
      <w:pPr>
        <w:spacing w:beforeAutospacing="1" w:afterAutospacing="1"/>
        <w:jc w:val="both"/>
        <w:rPr>
          <w:color w:val="000000"/>
          <w:lang w:eastAsia="pl-PL"/>
        </w:rPr>
      </w:pPr>
      <w:r w:rsidRPr="00271377">
        <w:rPr>
          <w:color w:val="000000"/>
          <w:lang w:eastAsia="pl-PL"/>
        </w:rPr>
        <w:t>Prośmy o Dary Ducha Świętego śpiewając Hymn:</w:t>
      </w:r>
    </w:p>
    <w:p w14:paraId="6B3FEA6B" w14:textId="77777777" w:rsidR="00271377" w:rsidRPr="00271377" w:rsidRDefault="00271377" w:rsidP="009C074D">
      <w:pPr>
        <w:spacing w:before="100" w:beforeAutospacing="1" w:after="100" w:afterAutospacing="1"/>
        <w:rPr>
          <w:color w:val="000000"/>
          <w:lang w:eastAsia="pl-PL"/>
        </w:rPr>
      </w:pPr>
      <w:r w:rsidRPr="00271377">
        <w:rPr>
          <w:color w:val="008000"/>
          <w:lang w:eastAsia="pl-PL"/>
        </w:rPr>
        <w:t>Przybądź Duchu Stworzycielu – </w:t>
      </w:r>
      <w:r w:rsidRPr="00271377">
        <w:rPr>
          <w:b/>
          <w:bCs/>
          <w:color w:val="008000"/>
          <w:lang w:eastAsia="pl-PL"/>
        </w:rPr>
        <w:t>3 </w:t>
      </w:r>
      <w:r w:rsidRPr="00271377">
        <w:rPr>
          <w:color w:val="008000"/>
          <w:lang w:eastAsia="pl-PL"/>
        </w:rPr>
        <w:t>zwrotki</w:t>
      </w:r>
      <w:r w:rsidRPr="00271377">
        <w:rPr>
          <w:b/>
          <w:bCs/>
          <w:color w:val="008000"/>
          <w:lang w:eastAsia="pl-PL"/>
        </w:rPr>
        <w:br/>
      </w:r>
      <w:r w:rsidRPr="007706CF">
        <w:rPr>
          <w:i/>
          <w:iCs/>
          <w:color w:val="FF0000"/>
          <w:lang w:eastAsia="pl-PL"/>
        </w:rPr>
        <w:t>lub</w:t>
      </w:r>
      <w:r w:rsidRPr="00271377">
        <w:rPr>
          <w:color w:val="008000"/>
          <w:lang w:eastAsia="pl-PL"/>
        </w:rPr>
        <w:t xml:space="preserve"> Przyjdź Duchu Święty ja </w:t>
      </w:r>
      <w:proofErr w:type="gramStart"/>
      <w:r w:rsidRPr="00271377">
        <w:rPr>
          <w:color w:val="008000"/>
          <w:lang w:eastAsia="pl-PL"/>
        </w:rPr>
        <w:t>pragnę  –</w:t>
      </w:r>
      <w:proofErr w:type="gramEnd"/>
      <w:r w:rsidRPr="00271377">
        <w:rPr>
          <w:color w:val="008000"/>
          <w:lang w:eastAsia="pl-PL"/>
        </w:rPr>
        <w:t> </w:t>
      </w:r>
      <w:r w:rsidRPr="00271377">
        <w:rPr>
          <w:b/>
          <w:bCs/>
          <w:color w:val="008000"/>
          <w:lang w:eastAsia="pl-PL"/>
        </w:rPr>
        <w:t>3 </w:t>
      </w:r>
      <w:r w:rsidRPr="00271377">
        <w:rPr>
          <w:color w:val="008000"/>
          <w:lang w:eastAsia="pl-PL"/>
        </w:rPr>
        <w:t>zwrotki</w:t>
      </w:r>
      <w:r w:rsidRPr="00271377">
        <w:rPr>
          <w:b/>
          <w:bCs/>
          <w:color w:val="008000"/>
          <w:lang w:eastAsia="pl-PL"/>
        </w:rPr>
        <w:br/>
      </w:r>
      <w:r w:rsidRPr="007706CF">
        <w:rPr>
          <w:i/>
          <w:iCs/>
          <w:color w:val="FF0000"/>
          <w:lang w:eastAsia="pl-PL"/>
        </w:rPr>
        <w:t>lub</w:t>
      </w:r>
      <w:r w:rsidRPr="00271377">
        <w:rPr>
          <w:color w:val="008000"/>
          <w:lang w:eastAsia="pl-PL"/>
        </w:rPr>
        <w:t xml:space="preserve"> o Stworzycielu Duchu przyjdź  – </w:t>
      </w:r>
      <w:r w:rsidRPr="00271377">
        <w:rPr>
          <w:b/>
          <w:bCs/>
          <w:color w:val="008000"/>
          <w:lang w:eastAsia="pl-PL"/>
        </w:rPr>
        <w:t>3 </w:t>
      </w:r>
      <w:r w:rsidRPr="00271377">
        <w:rPr>
          <w:color w:val="008000"/>
          <w:lang w:eastAsia="pl-PL"/>
        </w:rPr>
        <w:t>zwrotki</w:t>
      </w:r>
    </w:p>
    <w:p w14:paraId="0E10EA55" w14:textId="77777777" w:rsidR="00271377" w:rsidRPr="00271377" w:rsidRDefault="00271377" w:rsidP="009C074D">
      <w:pPr>
        <w:numPr>
          <w:ilvl w:val="0"/>
          <w:numId w:val="33"/>
        </w:num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b/>
          <w:bCs/>
          <w:color w:val="000000"/>
          <w:lang w:eastAsia="pl-PL"/>
        </w:rPr>
        <w:t>Komentarz przed modlitwą konsekracyjną </w:t>
      </w:r>
    </w:p>
    <w:p w14:paraId="39FA823D" w14:textId="77777777" w:rsidR="00271377" w:rsidRPr="00271377" w:rsidRDefault="00271377" w:rsidP="009C074D">
      <w:pPr>
        <w:spacing w:beforeAutospacing="1" w:afterAutospacing="1"/>
        <w:jc w:val="both"/>
        <w:rPr>
          <w:color w:val="000000"/>
          <w:lang w:eastAsia="pl-PL"/>
        </w:rPr>
      </w:pPr>
      <w:r w:rsidRPr="00271377">
        <w:rPr>
          <w:color w:val="000000"/>
          <w:lang w:eastAsia="pl-PL"/>
        </w:rPr>
        <w:t>Rozpoczyna się najważniejszy moment sakramentu bierzmowania. Ksiądz Biskup wraz z pomagającymi Mu kapłanami wyciągnie ręce nad kandydatami i w modlitwie będzie prosił Boga o zstąpienie na nich Ducha Świętego. </w:t>
      </w:r>
      <w:r w:rsidRPr="00271377">
        <w:rPr>
          <w:color w:val="000000"/>
          <w:u w:val="single"/>
          <w:lang w:eastAsia="pl-PL"/>
        </w:rPr>
        <w:t>Kandydaci do bierzmowania klękają, pozostali modlimy się w postawie stojącej.</w:t>
      </w:r>
    </w:p>
    <w:p w14:paraId="5A634350" w14:textId="77777777" w:rsidR="00271377" w:rsidRPr="00271377" w:rsidRDefault="00271377" w:rsidP="009C074D">
      <w:pPr>
        <w:numPr>
          <w:ilvl w:val="0"/>
          <w:numId w:val="34"/>
        </w:num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b/>
          <w:bCs/>
          <w:color w:val="000000"/>
          <w:lang w:eastAsia="pl-PL"/>
        </w:rPr>
        <w:t>Włożenie rąk i modlitwa biskupa</w:t>
      </w:r>
    </w:p>
    <w:p w14:paraId="2D1A3625" w14:textId="77777777" w:rsidR="00271377" w:rsidRPr="00271377" w:rsidRDefault="00271377" w:rsidP="009C074D">
      <w:p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color w:val="000000"/>
          <w:lang w:eastAsia="pl-PL"/>
        </w:rPr>
        <w:t>Najmilsi, prośmy Boga Ojca wszechmogącego, aby łaskawie zesłał Ducha Świętego na te przybrane dzieci swoje, odrodzone już na chrzcie do życia wiecznego. Niech Duch Święty umocni je swoimi darami i przez swoje namaszczenie upodobni do Chrystusa, Syna Bożego.</w:t>
      </w:r>
    </w:p>
    <w:p w14:paraId="619BFA5D" w14:textId="77777777" w:rsidR="00271377" w:rsidRPr="00271377" w:rsidRDefault="00271377" w:rsidP="009C074D">
      <w:p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color w:val="FF0000"/>
          <w:lang w:eastAsia="pl-PL"/>
        </w:rPr>
        <w:t>Przez chwilę wszyscy modlą się w ciszy. Następnie biskup wyciąga ręce nad bierzmowanymi i</w:t>
      </w:r>
      <w:r w:rsidR="009C074D">
        <w:rPr>
          <w:color w:val="FF0000"/>
          <w:lang w:eastAsia="pl-PL"/>
        </w:rPr>
        <w:t> </w:t>
      </w:r>
      <w:r w:rsidRPr="00271377">
        <w:rPr>
          <w:color w:val="FF0000"/>
          <w:lang w:eastAsia="pl-PL"/>
        </w:rPr>
        <w:t>podsumowuje ciche modlitwy wiernych:</w:t>
      </w:r>
    </w:p>
    <w:p w14:paraId="37E0A238" w14:textId="77777777" w:rsidR="00271377" w:rsidRPr="00271377" w:rsidRDefault="00271377" w:rsidP="009C074D">
      <w:p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color w:val="000000"/>
          <w:lang w:eastAsia="pl-PL"/>
        </w:rPr>
        <w:t>Boże wszechmogący, Ojcze naszego Pana, Jezusa Chrystusa, który odrodziłeś te sługi swoje przez wodę i Ducha Świętego i uwolniłeś ich od grzechu, ześlij na nich Ducha Świętego Pocieszyciela, daj im ducha mądrości i rozumu, ducha rady i męstwa, ducha umiejętności i pobożności, napełnij ich duchem bojaźni Twojej. Przez Chrystusa, Pana naszego.</w:t>
      </w:r>
      <w:r w:rsidR="009C074D" w:rsidRPr="00271377">
        <w:rPr>
          <w:color w:val="FF0000"/>
          <w:lang w:eastAsia="pl-PL"/>
        </w:rPr>
        <w:t xml:space="preserve"> </w:t>
      </w:r>
      <w:r w:rsidRPr="00271377">
        <w:rPr>
          <w:color w:val="FF0000"/>
          <w:lang w:eastAsia="pl-PL"/>
        </w:rPr>
        <w:t>Wszyscy:</w:t>
      </w:r>
      <w:r w:rsidRPr="00271377">
        <w:rPr>
          <w:color w:val="000000"/>
          <w:lang w:eastAsia="pl-PL"/>
        </w:rPr>
        <w:t> </w:t>
      </w:r>
      <w:r w:rsidRPr="00271377">
        <w:rPr>
          <w:b/>
          <w:bCs/>
          <w:color w:val="000000"/>
          <w:lang w:eastAsia="pl-PL"/>
        </w:rPr>
        <w:t>Amen.</w:t>
      </w:r>
    </w:p>
    <w:p w14:paraId="3FBC0F6B" w14:textId="77777777" w:rsidR="00271377" w:rsidRPr="00271377" w:rsidRDefault="00271377" w:rsidP="009C074D">
      <w:pPr>
        <w:numPr>
          <w:ilvl w:val="0"/>
          <w:numId w:val="35"/>
        </w:num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b/>
          <w:bCs/>
          <w:color w:val="000000"/>
          <w:lang w:eastAsia="pl-PL"/>
        </w:rPr>
        <w:t>Komentarz przed bierzmowaniem</w:t>
      </w:r>
    </w:p>
    <w:p w14:paraId="2CA843E1" w14:textId="77777777" w:rsidR="00271377" w:rsidRPr="00271377" w:rsidRDefault="00271377" w:rsidP="009C074D">
      <w:pPr>
        <w:spacing w:beforeAutospacing="1" w:after="100" w:afterAutospacing="1"/>
        <w:jc w:val="both"/>
        <w:rPr>
          <w:color w:val="000000"/>
          <w:lang w:eastAsia="pl-PL"/>
        </w:rPr>
      </w:pPr>
      <w:r w:rsidRPr="00271377">
        <w:rPr>
          <w:color w:val="000000"/>
          <w:lang w:eastAsia="pl-PL"/>
        </w:rPr>
        <w:t>Przyszedł czas, w którym ksiądz biskup udzieli młodzieży oczekiwanego sakramentu Bierzmowania. Z odpowiedzialnością i w skupieniu modlitewnym przyjmijcie dary Ducha Świętego. A święci patronowie, których imiona wybraliście, niech orędują za Wami u Boga wypraszając łaski konieczne do podejmowania odpowiedzialnych decyzji.</w:t>
      </w:r>
    </w:p>
    <w:p w14:paraId="289AC4CC" w14:textId="79708D37" w:rsidR="007706CF" w:rsidRDefault="00271377" w:rsidP="009C074D">
      <w:pPr>
        <w:spacing w:before="100" w:beforeAutospacing="1" w:afterAutospacing="1"/>
        <w:jc w:val="both"/>
        <w:rPr>
          <w:color w:val="000000"/>
          <w:lang w:eastAsia="pl-PL"/>
        </w:rPr>
      </w:pPr>
      <w:r w:rsidRPr="00271377">
        <w:rPr>
          <w:color w:val="000000"/>
          <w:lang w:eastAsia="pl-PL"/>
        </w:rPr>
        <w:t>Według ustalonego porządku bierzmowani i świadkowie podchodzą teraz przed ołtarz. Ks. Biskup udzieli sakramentu bierzmowania przez namaszczenie olejem Krzyżma św. Świadek bierzmowania kładzie prawą rękę na prawym ramieniu kandydata.</w:t>
      </w:r>
    </w:p>
    <w:p w14:paraId="28C9CA86" w14:textId="77777777" w:rsidR="0036022D" w:rsidRPr="00271377" w:rsidRDefault="0036022D" w:rsidP="009C074D">
      <w:pPr>
        <w:spacing w:before="100" w:beforeAutospacing="1" w:afterAutospacing="1"/>
        <w:jc w:val="both"/>
        <w:rPr>
          <w:color w:val="000000"/>
          <w:lang w:eastAsia="pl-PL"/>
        </w:rPr>
      </w:pPr>
    </w:p>
    <w:p w14:paraId="547C87E5" w14:textId="77777777" w:rsidR="00271377" w:rsidRPr="00271377" w:rsidRDefault="00271377" w:rsidP="009C074D">
      <w:pPr>
        <w:numPr>
          <w:ilvl w:val="0"/>
          <w:numId w:val="36"/>
        </w:num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b/>
          <w:bCs/>
          <w:color w:val="000000"/>
          <w:lang w:eastAsia="pl-PL"/>
        </w:rPr>
        <w:lastRenderedPageBreak/>
        <w:t>Namaszczenie krzyżmem</w:t>
      </w:r>
    </w:p>
    <w:p w14:paraId="5D34978C" w14:textId="6DE66DF7" w:rsidR="00305F43" w:rsidRDefault="007706CF" w:rsidP="007706CF">
      <w:pPr>
        <w:spacing w:before="100" w:beforeAutospacing="1" w:after="100" w:afterAutospacing="1"/>
        <w:rPr>
          <w:color w:val="FF0000"/>
          <w:lang w:eastAsia="pl-PL"/>
        </w:rPr>
      </w:pPr>
      <w:r w:rsidRPr="007706CF">
        <w:rPr>
          <w:color w:val="FF0000"/>
          <w:lang w:eastAsia="pl-PL"/>
        </w:rPr>
        <w:t>Sposób uzgadniamy wcześniej telefonicznie z sekretarzem.</w:t>
      </w:r>
    </w:p>
    <w:p w14:paraId="48764876" w14:textId="1940922D" w:rsidR="007706CF" w:rsidRPr="007706CF" w:rsidRDefault="007706CF" w:rsidP="007706CF">
      <w:pPr>
        <w:spacing w:before="100" w:beforeAutospacing="1" w:after="100" w:afterAutospacing="1"/>
        <w:rPr>
          <w:color w:val="FF0000"/>
          <w:lang w:eastAsia="pl-PL"/>
        </w:rPr>
      </w:pPr>
      <w:r w:rsidRPr="007706CF">
        <w:rPr>
          <w:color w:val="FF0000"/>
          <w:lang w:eastAsia="pl-PL"/>
        </w:rPr>
        <w:t>Bierzmowani podchodzą do biskupa w dwóch rzędach. Najczęściej w jednym rzędzie ustawieni są kandydaci na przemian ze świadkami, a w drugim kandydatki, również na przemian ze świadkami.</w:t>
      </w:r>
      <w:r w:rsidRPr="007706CF">
        <w:rPr>
          <w:color w:val="FF0000"/>
          <w:lang w:eastAsia="pl-PL"/>
        </w:rPr>
        <w:br/>
        <w:t>Obie osoby, które są pierwsze w swoich rzędach - klękają na stopniu komunijnym.</w:t>
      </w:r>
      <w:r w:rsidRPr="007706CF">
        <w:rPr>
          <w:color w:val="FF0000"/>
          <w:lang w:eastAsia="pl-PL"/>
        </w:rPr>
        <w:br/>
        <w:t>Biskup stojąc i trzymając pastorał udziela sakramentu bierzmowania.</w:t>
      </w:r>
      <w:r w:rsidRPr="007706CF">
        <w:rPr>
          <w:color w:val="FF0000"/>
          <w:lang w:eastAsia="pl-PL"/>
        </w:rPr>
        <w:br/>
        <w:t>Pierwsza osoba po przyjęciu namaszczenia od razu wstaje, a na jej miejsce klęka kolejna osoba.</w:t>
      </w:r>
      <w:r w:rsidRPr="007706CF">
        <w:rPr>
          <w:color w:val="FF0000"/>
          <w:lang w:eastAsia="pl-PL"/>
        </w:rPr>
        <w:br/>
        <w:t>W tym czasie Biskup udziela bierzmowania osobie z drugiego rzędu. </w:t>
      </w:r>
    </w:p>
    <w:p w14:paraId="7CC6C2C3" w14:textId="77777777" w:rsidR="007706CF" w:rsidRPr="007706CF" w:rsidRDefault="007706CF" w:rsidP="007706CF">
      <w:pPr>
        <w:spacing w:before="100" w:beforeAutospacing="1" w:after="100" w:afterAutospacing="1"/>
        <w:rPr>
          <w:color w:val="FF0000"/>
          <w:lang w:eastAsia="pl-PL"/>
        </w:rPr>
      </w:pPr>
      <w:r w:rsidRPr="007706CF">
        <w:rPr>
          <w:b/>
          <w:bCs/>
          <w:color w:val="FF0000"/>
          <w:u w:val="single"/>
          <w:lang w:eastAsia="pl-PL"/>
        </w:rPr>
        <w:t>W CZASIE NAMASZCZANIA ŚWIĘTYM OLEJEM PROSIMY O CISZĘ </w:t>
      </w:r>
      <w:r w:rsidRPr="007706CF">
        <w:rPr>
          <w:color w:val="FF0000"/>
          <w:lang w:eastAsia="pl-PL"/>
        </w:rPr>
        <w:t>– nie śpiewamy pieśni – nie gramy melodii i nie podajemy mikrofonu.</w:t>
      </w:r>
      <w:r w:rsidRPr="007706CF">
        <w:rPr>
          <w:color w:val="FF0000"/>
          <w:lang w:eastAsia="pl-PL"/>
        </w:rPr>
        <w:br/>
        <w:t>Dwóch księży odbiera i czyta kartki, jeden od strony kandydatów, drugi od strony kandydatek. Trzeci ksiądz podaje olej z lewej strony Biskupa.</w:t>
      </w:r>
    </w:p>
    <w:p w14:paraId="702AA241" w14:textId="4EB7E2A1" w:rsidR="00271377" w:rsidRPr="00271377" w:rsidRDefault="00305F43" w:rsidP="009C074D">
      <w:pPr>
        <w:spacing w:before="100" w:beforeAutospacing="1" w:after="100" w:afterAutospacing="1"/>
        <w:rPr>
          <w:color w:val="000000"/>
          <w:lang w:eastAsia="pl-PL"/>
        </w:rPr>
      </w:pPr>
      <w:r>
        <w:rPr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 wp14:anchorId="383313B3" wp14:editId="7349757A">
            <wp:simplePos x="0" y="0"/>
            <wp:positionH relativeFrom="margin">
              <wp:posOffset>3469549</wp:posOffset>
            </wp:positionH>
            <wp:positionV relativeFrom="margin">
              <wp:posOffset>3202305</wp:posOffset>
            </wp:positionV>
            <wp:extent cx="2664740" cy="1567543"/>
            <wp:effectExtent l="0" t="0" r="2540" b="0"/>
            <wp:wrapSquare wrapText="bothSides"/>
            <wp:docPr id="615631746" name="Obraz 615631746" descr="Obraz zawierający osoba, ubrania, Ludzka twarz, uśmiech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461615" name="Obraz 1" descr="Obraz zawierający osoba, ubrania, Ludzka twarz, uśmiech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740" cy="1567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1377" w:rsidRPr="00271377">
        <w:rPr>
          <w:color w:val="FF0000"/>
          <w:lang w:eastAsia="pl-PL"/>
        </w:rPr>
        <w:t>Biskup:</w:t>
      </w:r>
      <w:r w:rsidR="00271377" w:rsidRPr="00271377">
        <w:rPr>
          <w:color w:val="000000"/>
          <w:lang w:eastAsia="pl-PL"/>
        </w:rPr>
        <w:t> N., Przyjmij znamię daru Ducha Świętego.</w:t>
      </w:r>
      <w:r w:rsidR="00271377" w:rsidRPr="00271377">
        <w:rPr>
          <w:b/>
          <w:bCs/>
          <w:color w:val="000000"/>
          <w:lang w:eastAsia="pl-PL"/>
        </w:rPr>
        <w:br/>
      </w:r>
      <w:r w:rsidR="00271377" w:rsidRPr="00271377">
        <w:rPr>
          <w:color w:val="FF0000"/>
          <w:lang w:eastAsia="pl-PL"/>
        </w:rPr>
        <w:t>Bierzmowany odpowiada:</w:t>
      </w:r>
      <w:r w:rsidR="00271377" w:rsidRPr="00271377">
        <w:rPr>
          <w:color w:val="000000"/>
          <w:lang w:eastAsia="pl-PL"/>
        </w:rPr>
        <w:t> </w:t>
      </w:r>
      <w:r w:rsidR="00271377" w:rsidRPr="00271377">
        <w:rPr>
          <w:b/>
          <w:bCs/>
          <w:color w:val="000000"/>
          <w:lang w:eastAsia="pl-PL"/>
        </w:rPr>
        <w:t>Amen.</w:t>
      </w:r>
      <w:r w:rsidR="00271377" w:rsidRPr="00271377">
        <w:rPr>
          <w:b/>
          <w:bCs/>
          <w:color w:val="000000"/>
          <w:lang w:eastAsia="pl-PL"/>
        </w:rPr>
        <w:br/>
      </w:r>
      <w:r w:rsidR="00271377" w:rsidRPr="00271377">
        <w:rPr>
          <w:color w:val="FF0000"/>
          <w:lang w:eastAsia="pl-PL"/>
        </w:rPr>
        <w:t>Biskup:</w:t>
      </w:r>
      <w:r w:rsidR="00271377" w:rsidRPr="00271377">
        <w:rPr>
          <w:color w:val="000000"/>
          <w:lang w:eastAsia="pl-PL"/>
        </w:rPr>
        <w:t> Pokój z tobą.</w:t>
      </w:r>
      <w:r w:rsidR="00271377" w:rsidRPr="00271377">
        <w:rPr>
          <w:color w:val="000000"/>
          <w:lang w:eastAsia="pl-PL"/>
        </w:rPr>
        <w:br/>
      </w:r>
      <w:r w:rsidR="00271377" w:rsidRPr="00271377">
        <w:rPr>
          <w:color w:val="FF0000"/>
          <w:lang w:eastAsia="pl-PL"/>
        </w:rPr>
        <w:t>Bierzmowany:</w:t>
      </w:r>
      <w:r w:rsidR="00271377" w:rsidRPr="00271377">
        <w:rPr>
          <w:color w:val="000000"/>
          <w:lang w:eastAsia="pl-PL"/>
        </w:rPr>
        <w:t> </w:t>
      </w:r>
      <w:r w:rsidR="00271377" w:rsidRPr="00271377">
        <w:rPr>
          <w:b/>
          <w:bCs/>
          <w:color w:val="000000"/>
          <w:lang w:eastAsia="pl-PL"/>
        </w:rPr>
        <w:t>I z duchem twoim.</w:t>
      </w:r>
    </w:p>
    <w:p w14:paraId="2E9F9BB7" w14:textId="639CCF94" w:rsidR="00271377" w:rsidRPr="00271377" w:rsidRDefault="00271377" w:rsidP="009C074D">
      <w:pPr>
        <w:numPr>
          <w:ilvl w:val="0"/>
          <w:numId w:val="37"/>
        </w:num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b/>
          <w:bCs/>
          <w:color w:val="000000"/>
          <w:lang w:eastAsia="pl-PL"/>
        </w:rPr>
        <w:t>Obmycie rąk </w:t>
      </w:r>
    </w:p>
    <w:p w14:paraId="3C2577F3" w14:textId="4C4A053D" w:rsidR="00271377" w:rsidRPr="00271377" w:rsidRDefault="00271377" w:rsidP="009C074D">
      <w:pPr>
        <w:numPr>
          <w:ilvl w:val="0"/>
          <w:numId w:val="38"/>
        </w:num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color w:val="FF0000"/>
          <w:lang w:eastAsia="pl-PL"/>
        </w:rPr>
        <w:t>ciepła woda w misce</w:t>
      </w:r>
    </w:p>
    <w:p w14:paraId="04776F29" w14:textId="77777777" w:rsidR="00271377" w:rsidRPr="00271377" w:rsidRDefault="00271377" w:rsidP="009C074D">
      <w:pPr>
        <w:numPr>
          <w:ilvl w:val="0"/>
          <w:numId w:val="38"/>
        </w:num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color w:val="FF0000"/>
          <w:lang w:eastAsia="pl-PL"/>
        </w:rPr>
        <w:t>ciepła woda w dzbanku</w:t>
      </w:r>
    </w:p>
    <w:p w14:paraId="74F02F1D" w14:textId="77777777" w:rsidR="00271377" w:rsidRPr="00271377" w:rsidRDefault="00271377" w:rsidP="009C074D">
      <w:pPr>
        <w:numPr>
          <w:ilvl w:val="0"/>
          <w:numId w:val="38"/>
        </w:num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color w:val="FF0000"/>
          <w:lang w:eastAsia="pl-PL"/>
        </w:rPr>
        <w:t>mydło i ręcznik – mydło nie w płynie</w:t>
      </w:r>
    </w:p>
    <w:p w14:paraId="3D4C66B8" w14:textId="77777777" w:rsidR="00271377" w:rsidRPr="00271377" w:rsidRDefault="00271377" w:rsidP="009C074D">
      <w:pPr>
        <w:numPr>
          <w:ilvl w:val="0"/>
          <w:numId w:val="38"/>
        </w:num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color w:val="FF0000"/>
          <w:lang w:eastAsia="pl-PL"/>
        </w:rPr>
        <w:t>pół cytryny i jedna kromka chleba</w:t>
      </w:r>
    </w:p>
    <w:p w14:paraId="370D6BFF" w14:textId="77777777" w:rsidR="00271377" w:rsidRPr="00271377" w:rsidRDefault="00271377" w:rsidP="009C074D">
      <w:pPr>
        <w:numPr>
          <w:ilvl w:val="0"/>
          <w:numId w:val="39"/>
        </w:num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b/>
          <w:bCs/>
          <w:color w:val="000000"/>
          <w:lang w:eastAsia="pl-PL"/>
        </w:rPr>
        <w:t>Komentarz po namaszczeniu świętym olejem</w:t>
      </w:r>
    </w:p>
    <w:p w14:paraId="18F4F699" w14:textId="3984F7A9" w:rsidR="00271377" w:rsidRPr="00271377" w:rsidRDefault="00271377" w:rsidP="009C074D">
      <w:pPr>
        <w:spacing w:beforeAutospacing="1" w:afterAutospacing="1"/>
        <w:jc w:val="both"/>
        <w:rPr>
          <w:color w:val="000000"/>
          <w:lang w:eastAsia="pl-PL"/>
        </w:rPr>
      </w:pPr>
      <w:r w:rsidRPr="00271377">
        <w:rPr>
          <w:color w:val="000000"/>
          <w:lang w:eastAsia="pl-PL"/>
        </w:rPr>
        <w:t xml:space="preserve">Dziękujmy za dary Ducha Świętego śpiewając </w:t>
      </w:r>
      <w:r w:rsidR="00305F43">
        <w:rPr>
          <w:color w:val="000000"/>
          <w:lang w:eastAsia="pl-PL"/>
        </w:rPr>
        <w:t>„</w:t>
      </w:r>
      <w:r w:rsidRPr="00271377">
        <w:rPr>
          <w:color w:val="000000"/>
          <w:lang w:eastAsia="pl-PL"/>
        </w:rPr>
        <w:t>Chwała Ojcu</w:t>
      </w:r>
      <w:r w:rsidR="00305F43">
        <w:rPr>
          <w:color w:val="000000"/>
          <w:lang w:eastAsia="pl-PL"/>
        </w:rPr>
        <w:t>”</w:t>
      </w:r>
    </w:p>
    <w:p w14:paraId="08A500B6" w14:textId="77777777" w:rsidR="00271377" w:rsidRPr="00271377" w:rsidRDefault="00271377" w:rsidP="009C074D">
      <w:p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color w:val="FF0000"/>
          <w:lang w:eastAsia="pl-PL"/>
        </w:rPr>
        <w:t>W czasie obmycia rąk Księdza Biskupa (zaraz po namaszczeniu ostatniej osoby) proszę odśpiewać (podobnie jak po chrzcie: Chwała Ojcu i Synowi i Duchowi Świętemu</w:t>
      </w:r>
      <w:r w:rsidR="007706CF">
        <w:rPr>
          <w:color w:val="FF0000"/>
          <w:lang w:eastAsia="pl-PL"/>
        </w:rPr>
        <w:t xml:space="preserve"> </w:t>
      </w:r>
      <w:r w:rsidR="007706CF">
        <w:rPr>
          <w:b/>
          <w:bCs/>
          <w:color w:val="FF0000"/>
        </w:rPr>
        <w:t xml:space="preserve">- </w:t>
      </w:r>
      <w:r w:rsidR="007706CF" w:rsidRPr="007706CF">
        <w:rPr>
          <w:b/>
          <w:bCs/>
          <w:color w:val="FF0000"/>
        </w:rPr>
        <w:t>śpiew wykonujemy 3 razy</w:t>
      </w:r>
      <w:r w:rsidRPr="00271377">
        <w:rPr>
          <w:color w:val="FF0000"/>
          <w:lang w:eastAsia="pl-PL"/>
        </w:rPr>
        <w:t>)</w:t>
      </w:r>
    </w:p>
    <w:p w14:paraId="3D18F147" w14:textId="77777777" w:rsidR="00271377" w:rsidRPr="00271377" w:rsidRDefault="00271377" w:rsidP="009C074D">
      <w:p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color w:val="008000"/>
          <w:lang w:eastAsia="pl-PL"/>
        </w:rPr>
        <w:t>Chwała Ojcu i Synowi i Duchowi Świętemu – 3 razy</w:t>
      </w:r>
    </w:p>
    <w:p w14:paraId="00ECFC40" w14:textId="77777777" w:rsidR="00271377" w:rsidRPr="00271377" w:rsidRDefault="00271377" w:rsidP="009C074D">
      <w:pPr>
        <w:numPr>
          <w:ilvl w:val="0"/>
          <w:numId w:val="40"/>
        </w:num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b/>
          <w:bCs/>
          <w:color w:val="000000"/>
          <w:lang w:eastAsia="pl-PL"/>
        </w:rPr>
        <w:t>Modlitwa wiernych </w:t>
      </w:r>
    </w:p>
    <w:p w14:paraId="23F9F9EA" w14:textId="57C87FE8" w:rsidR="0036022D" w:rsidRPr="0036022D" w:rsidRDefault="00271377" w:rsidP="009C074D">
      <w:pPr>
        <w:spacing w:before="100" w:beforeAutospacing="1" w:after="100" w:afterAutospacing="1"/>
        <w:jc w:val="both"/>
        <w:rPr>
          <w:color w:val="FF0000"/>
          <w:lang w:eastAsia="pl-PL"/>
        </w:rPr>
      </w:pPr>
      <w:r w:rsidRPr="00271377">
        <w:rPr>
          <w:color w:val="FF0000"/>
          <w:lang w:eastAsia="pl-PL"/>
        </w:rPr>
        <w:t>Ksiądz Biskup czyta wprowadzenie do modlitwy wiernych z obrzędów od ołtarza lub od miejsca przewodniczenia.Młodzież (do mikrofonu bezprzewodowego przed ołtarzem</w:t>
      </w:r>
      <w:r w:rsidR="007706CF">
        <w:rPr>
          <w:color w:val="FF0000"/>
          <w:lang w:eastAsia="pl-PL"/>
        </w:rPr>
        <w:t xml:space="preserve"> lub z ambonki</w:t>
      </w:r>
      <w:r w:rsidRPr="00271377">
        <w:rPr>
          <w:color w:val="FF0000"/>
          <w:lang w:eastAsia="pl-PL"/>
        </w:rPr>
        <w:t>) czyta przygotowane wezwania modlitwy wiernych (</w:t>
      </w:r>
      <w:r w:rsidRPr="00305F43">
        <w:rPr>
          <w:b/>
          <w:bCs/>
          <w:color w:val="FF0000"/>
          <w:lang w:eastAsia="pl-PL"/>
        </w:rPr>
        <w:t>proszę przygotować 5 wezwań</w:t>
      </w:r>
      <w:r w:rsidRPr="00271377">
        <w:rPr>
          <w:color w:val="FF0000"/>
          <w:lang w:eastAsia="pl-PL"/>
        </w:rPr>
        <w:t>). Aklamacja do modlitwy wiernych powinna być taka, by ułatwiała modlitwę - jak najprostsza - niekoniecznie w wykonaniu samego chóru. Czytający wracają na swoje miejsce dopiero jak Biskup skończy modlić się oracją na koniec modlitwy wiernych.</w:t>
      </w:r>
    </w:p>
    <w:p w14:paraId="74DA150F" w14:textId="77777777" w:rsidR="00271377" w:rsidRPr="00271377" w:rsidRDefault="00271377" w:rsidP="009C074D">
      <w:pPr>
        <w:numPr>
          <w:ilvl w:val="0"/>
          <w:numId w:val="41"/>
        </w:num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b/>
          <w:bCs/>
          <w:color w:val="000000"/>
          <w:lang w:eastAsia="pl-PL"/>
        </w:rPr>
        <w:t>Nie przygotowujemy procesji z darami</w:t>
      </w:r>
    </w:p>
    <w:p w14:paraId="6D66E555" w14:textId="77777777" w:rsidR="00271377" w:rsidRPr="00271377" w:rsidRDefault="007706CF" w:rsidP="009C074D">
      <w:pPr>
        <w:spacing w:before="100" w:beforeAutospacing="1" w:after="100" w:afterAutospacing="1"/>
        <w:jc w:val="both"/>
        <w:rPr>
          <w:color w:val="000000"/>
          <w:lang w:eastAsia="pl-PL"/>
        </w:rPr>
      </w:pPr>
      <w:r>
        <w:rPr>
          <w:color w:val="FF0000"/>
          <w:lang w:eastAsia="pl-PL"/>
        </w:rPr>
        <w:t>L</w:t>
      </w:r>
      <w:r w:rsidR="00271377" w:rsidRPr="00271377">
        <w:rPr>
          <w:color w:val="FF0000"/>
          <w:lang w:eastAsia="pl-PL"/>
        </w:rPr>
        <w:t>ektor rozkłada kielich, to znaczy rozkłada korporał i ściąga palkę kładąc ją na prawy górny róg korporału; nie ściąga puryfikaterza z kielicha. Kielich natomiast ustawia przy prawej krawędzi korporału na obrusie. Należy dopilnować by sprawnie wyniesiono na ołtarz wszystkie przygotowane cyboria (puszki) z komunikantami do konsekracji (jeśli są takie przygotowane).</w:t>
      </w:r>
    </w:p>
    <w:p w14:paraId="1F78E04C" w14:textId="77777777" w:rsidR="00271377" w:rsidRPr="00271377" w:rsidRDefault="00271377" w:rsidP="009C074D">
      <w:p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color w:val="008000"/>
          <w:lang w:eastAsia="pl-PL"/>
        </w:rPr>
        <w:lastRenderedPageBreak/>
        <w:t>Pieśń – Organista</w:t>
      </w:r>
    </w:p>
    <w:p w14:paraId="7B41852B" w14:textId="77777777" w:rsidR="00271377" w:rsidRPr="00271377" w:rsidRDefault="00271377" w:rsidP="009C074D">
      <w:pPr>
        <w:numPr>
          <w:ilvl w:val="0"/>
          <w:numId w:val="42"/>
        </w:num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b/>
          <w:bCs/>
          <w:color w:val="000000"/>
          <w:lang w:eastAsia="pl-PL"/>
        </w:rPr>
        <w:t>Prefacja</w:t>
      </w:r>
    </w:p>
    <w:p w14:paraId="1B9EC05A" w14:textId="77777777" w:rsidR="00271377" w:rsidRPr="00271377" w:rsidRDefault="00271377" w:rsidP="009C074D">
      <w:pPr>
        <w:numPr>
          <w:ilvl w:val="0"/>
          <w:numId w:val="42"/>
        </w:num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b/>
          <w:bCs/>
          <w:color w:val="000000"/>
          <w:lang w:eastAsia="pl-PL"/>
        </w:rPr>
        <w:t>Modlitwa Eucharystyczna</w:t>
      </w:r>
    </w:p>
    <w:p w14:paraId="34460EBE" w14:textId="77777777" w:rsidR="00271377" w:rsidRPr="00271377" w:rsidRDefault="00271377" w:rsidP="009C074D">
      <w:pPr>
        <w:numPr>
          <w:ilvl w:val="0"/>
          <w:numId w:val="42"/>
        </w:num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b/>
          <w:bCs/>
          <w:color w:val="000000"/>
          <w:lang w:eastAsia="pl-PL"/>
        </w:rPr>
        <w:t>Komunia święta</w:t>
      </w:r>
    </w:p>
    <w:p w14:paraId="7EB064E3" w14:textId="77777777" w:rsidR="00271377" w:rsidRPr="00271377" w:rsidRDefault="00271377" w:rsidP="009C074D">
      <w:p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color w:val="FF0000"/>
          <w:lang w:eastAsia="pl-PL"/>
        </w:rPr>
        <w:t>Należy ogłosić sposób przystępowania do Komunii Świętej według zaleceń Diecezjalnych. Który ksiądz - gdzie i jak udziela komunii. Ksiądz Biskup nie rozdaje komunii świętej.</w:t>
      </w:r>
    </w:p>
    <w:p w14:paraId="501B5ED0" w14:textId="77777777" w:rsidR="00271377" w:rsidRPr="00271377" w:rsidRDefault="00271377" w:rsidP="009C074D">
      <w:p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color w:val="008000"/>
          <w:lang w:eastAsia="pl-PL"/>
        </w:rPr>
        <w:t>Pieśni – Organista/chór</w:t>
      </w:r>
    </w:p>
    <w:p w14:paraId="45111F43" w14:textId="77777777" w:rsidR="00271377" w:rsidRPr="00271377" w:rsidRDefault="00271377" w:rsidP="00387CE7">
      <w:pPr>
        <w:numPr>
          <w:ilvl w:val="0"/>
          <w:numId w:val="43"/>
        </w:numPr>
        <w:spacing w:before="100" w:beforeAutospacing="1" w:after="100" w:afterAutospacing="1"/>
        <w:rPr>
          <w:color w:val="000000"/>
          <w:lang w:eastAsia="pl-PL"/>
        </w:rPr>
      </w:pPr>
      <w:r w:rsidRPr="00271377">
        <w:rPr>
          <w:b/>
          <w:bCs/>
          <w:color w:val="000000"/>
          <w:lang w:eastAsia="pl-PL"/>
        </w:rPr>
        <w:t>Modlitwa po Komunii </w:t>
      </w:r>
    </w:p>
    <w:p w14:paraId="3CE9350B" w14:textId="77777777" w:rsidR="00271377" w:rsidRPr="00271377" w:rsidRDefault="00271377" w:rsidP="009C074D">
      <w:pPr>
        <w:numPr>
          <w:ilvl w:val="0"/>
          <w:numId w:val="43"/>
        </w:num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b/>
          <w:bCs/>
          <w:color w:val="000000"/>
          <w:lang w:eastAsia="pl-PL"/>
        </w:rPr>
        <w:t>Komentarz przed poświęceniem krzyży </w:t>
      </w:r>
    </w:p>
    <w:p w14:paraId="59A4A975" w14:textId="77777777" w:rsidR="00271377" w:rsidRPr="00271377" w:rsidRDefault="00271377" w:rsidP="009C074D">
      <w:pPr>
        <w:spacing w:beforeAutospacing="1" w:afterAutospacing="1"/>
        <w:jc w:val="both"/>
        <w:rPr>
          <w:color w:val="000000"/>
          <w:lang w:eastAsia="pl-PL"/>
        </w:rPr>
      </w:pPr>
      <w:r w:rsidRPr="00271377">
        <w:rPr>
          <w:color w:val="000000"/>
          <w:lang w:eastAsia="pl-PL"/>
        </w:rPr>
        <w:t>Teraz Ksiądz Biskup poświęci krzyże - pamiątki bierzmowania. Zawieszone na widocznym miejscu w waszym mieszkaniu, będą przypomnieniem dzisiejszej, ważnej chwili i nieustannym wezwaniem do realizowania wszystkich zobowiązań, dzisiaj Jezusowi Chrystusowi złożonych. Bierzmowani podnoszą swoje krzyże i trzymają je w uniesionej prawej dłoni.</w:t>
      </w:r>
    </w:p>
    <w:p w14:paraId="1D05CBC4" w14:textId="77777777" w:rsidR="007706CF" w:rsidRPr="007706CF" w:rsidRDefault="00271377" w:rsidP="007706CF">
      <w:pPr>
        <w:numPr>
          <w:ilvl w:val="0"/>
          <w:numId w:val="44"/>
        </w:num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b/>
          <w:bCs/>
          <w:color w:val="000000"/>
          <w:lang w:eastAsia="pl-PL"/>
        </w:rPr>
        <w:t xml:space="preserve">Poświęcenie krzyży </w:t>
      </w:r>
    </w:p>
    <w:p w14:paraId="0266E504" w14:textId="77777777" w:rsidR="00271377" w:rsidRPr="00271377" w:rsidRDefault="00271377" w:rsidP="009C074D">
      <w:pPr>
        <w:numPr>
          <w:ilvl w:val="0"/>
          <w:numId w:val="44"/>
        </w:num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b/>
          <w:bCs/>
          <w:color w:val="000000"/>
          <w:lang w:eastAsia="pl-PL"/>
        </w:rPr>
        <w:t>Podziękowanie młodzieży </w:t>
      </w:r>
    </w:p>
    <w:p w14:paraId="65534DB3" w14:textId="270E9E63" w:rsidR="0036022D" w:rsidRDefault="0036022D" w:rsidP="0036022D">
      <w:pPr>
        <w:numPr>
          <w:ilvl w:val="0"/>
          <w:numId w:val="49"/>
        </w:numPr>
        <w:spacing w:before="100" w:beforeAutospacing="1" w:after="100" w:afterAutospacing="1"/>
        <w:rPr>
          <w:color w:val="000000"/>
          <w:lang w:eastAsia="pl-PL"/>
        </w:rPr>
      </w:pPr>
      <w:r>
        <w:rPr>
          <w:color w:val="FF0000"/>
        </w:rPr>
        <w:t xml:space="preserve">Młodzież dziękuje za bierzmowanie – Proszę by młodzież przygotowała własne podziękowanie – dobrze by był to tekst z serca, a nie z Internetu </w:t>
      </w:r>
      <w:proofErr w:type="gramStart"/>
      <w:r>
        <w:rPr>
          <w:color w:val="FF0000"/>
        </w:rPr>
        <w:t>:)  Najczęściej</w:t>
      </w:r>
      <w:proofErr w:type="gramEnd"/>
      <w:r>
        <w:rPr>
          <w:color w:val="FF0000"/>
        </w:rPr>
        <w:t xml:space="preserve"> przedstawiciele młodzieży podchodzą do Biskupa i wręczają kwiaty.</w:t>
      </w:r>
      <w:r>
        <w:rPr>
          <w:rStyle w:val="apple-converted-space"/>
          <w:color w:val="FF0000"/>
        </w:rPr>
        <w:t> </w:t>
      </w:r>
    </w:p>
    <w:p w14:paraId="47D8AD82" w14:textId="77777777" w:rsidR="0036022D" w:rsidRDefault="0036022D" w:rsidP="0036022D">
      <w:pPr>
        <w:numPr>
          <w:ilvl w:val="0"/>
          <w:numId w:val="49"/>
        </w:numPr>
        <w:spacing w:before="100" w:beforeAutospacing="1" w:after="100" w:afterAutospacing="1"/>
        <w:rPr>
          <w:color w:val="000000"/>
        </w:rPr>
      </w:pPr>
      <w:r>
        <w:rPr>
          <w:color w:val="FF0000"/>
        </w:rPr>
        <w:t>Jeżeli w treści podziękowań młodzież zwraca się do rodziców/świadków/zebranych gości - warto by wypowiadając ten fragment podziękowań - przedstawiciele młodzieży zwrócili się twarzą do osób, którym dziękują.</w:t>
      </w:r>
      <w:r>
        <w:rPr>
          <w:rStyle w:val="apple-converted-space"/>
          <w:color w:val="FF0000"/>
        </w:rPr>
        <w:t> </w:t>
      </w:r>
    </w:p>
    <w:p w14:paraId="406C7084" w14:textId="163B3BC4" w:rsidR="00271377" w:rsidRPr="0036022D" w:rsidRDefault="0036022D" w:rsidP="0036022D">
      <w:pPr>
        <w:numPr>
          <w:ilvl w:val="0"/>
          <w:numId w:val="49"/>
        </w:numPr>
        <w:spacing w:before="100" w:beforeAutospacing="1" w:after="100" w:afterAutospacing="1"/>
        <w:rPr>
          <w:color w:val="000000"/>
        </w:rPr>
      </w:pPr>
      <w:r>
        <w:rPr>
          <w:color w:val="FF0000"/>
        </w:rPr>
        <w:t>Warto także wyrazić podziękowana wobec animatorów małych grup, którzy przygotowywali kandydatów do bierzmowania. Tacy animatorzy mogą być zaproszeni przed ołtarz - jeśli parafia przewiduje dla nich upominki/pamiątki, to jak najbardziej można te upominki wręczyć w tym momencie. </w:t>
      </w:r>
    </w:p>
    <w:p w14:paraId="1B255C49" w14:textId="77777777" w:rsidR="00271377" w:rsidRPr="00271377" w:rsidRDefault="00271377" w:rsidP="009C074D">
      <w:pPr>
        <w:numPr>
          <w:ilvl w:val="0"/>
          <w:numId w:val="45"/>
        </w:num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b/>
          <w:bCs/>
          <w:color w:val="000000"/>
          <w:lang w:eastAsia="pl-PL"/>
        </w:rPr>
        <w:t>Podziękowanie ks. Proboszcza</w:t>
      </w:r>
    </w:p>
    <w:p w14:paraId="03522F52" w14:textId="77777777" w:rsidR="00271377" w:rsidRPr="00271377" w:rsidRDefault="00271377" w:rsidP="009C074D">
      <w:pPr>
        <w:numPr>
          <w:ilvl w:val="0"/>
          <w:numId w:val="45"/>
        </w:num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b/>
          <w:bCs/>
          <w:color w:val="000000"/>
          <w:lang w:eastAsia="pl-PL"/>
        </w:rPr>
        <w:t>Błogosławieństwo</w:t>
      </w:r>
    </w:p>
    <w:p w14:paraId="02EE0541" w14:textId="77777777" w:rsidR="00271377" w:rsidRPr="00271377" w:rsidRDefault="00271377" w:rsidP="009C074D">
      <w:p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color w:val="FF0000"/>
          <w:lang w:eastAsia="pl-PL"/>
        </w:rPr>
        <w:t xml:space="preserve">Błogosławieństwo uroczyste – dotyczące bierzmowania </w:t>
      </w:r>
      <w:proofErr w:type="spellStart"/>
      <w:r w:rsidRPr="00271377">
        <w:rPr>
          <w:color w:val="FF0000"/>
          <w:lang w:eastAsia="pl-PL"/>
        </w:rPr>
        <w:t>str</w:t>
      </w:r>
      <w:proofErr w:type="spellEnd"/>
      <w:r w:rsidRPr="00271377">
        <w:rPr>
          <w:color w:val="FF0000"/>
          <w:lang w:eastAsia="pl-PL"/>
        </w:rPr>
        <w:t xml:space="preserve"> 73” w Mszale Rzymskim lub strona 40 w Obrzędach Bierzmowania.</w:t>
      </w:r>
    </w:p>
    <w:p w14:paraId="004C4564" w14:textId="77777777" w:rsidR="007706CF" w:rsidRPr="007706CF" w:rsidRDefault="007706CF" w:rsidP="009C074D">
      <w:pPr>
        <w:numPr>
          <w:ilvl w:val="0"/>
          <w:numId w:val="46"/>
        </w:numPr>
        <w:spacing w:before="100" w:beforeAutospacing="1" w:after="100" w:afterAutospacing="1"/>
        <w:jc w:val="both"/>
        <w:rPr>
          <w:color w:val="000000"/>
          <w:lang w:eastAsia="pl-PL"/>
        </w:rPr>
      </w:pPr>
      <w:r>
        <w:rPr>
          <w:b/>
          <w:bCs/>
          <w:color w:val="000000"/>
          <w:lang w:eastAsia="pl-PL"/>
        </w:rPr>
        <w:t xml:space="preserve">Możliwe jest zrobienie pamiątkowego zdjęcia – warto by młodzież wcześniej przećwiczyła ustawienie do zdjęcia. </w:t>
      </w:r>
      <w:r>
        <w:rPr>
          <w:color w:val="000000"/>
          <w:lang w:eastAsia="pl-PL"/>
        </w:rPr>
        <w:t xml:space="preserve"> </w:t>
      </w:r>
    </w:p>
    <w:p w14:paraId="090ECF57" w14:textId="77777777" w:rsidR="00271377" w:rsidRPr="00271377" w:rsidRDefault="00271377" w:rsidP="009C074D">
      <w:pPr>
        <w:numPr>
          <w:ilvl w:val="0"/>
          <w:numId w:val="46"/>
        </w:num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b/>
          <w:bCs/>
          <w:color w:val="000000"/>
          <w:lang w:eastAsia="pl-PL"/>
        </w:rPr>
        <w:t>Procesja wyjścia – prosta.</w:t>
      </w:r>
    </w:p>
    <w:p w14:paraId="1834E96E" w14:textId="77777777" w:rsidR="00271377" w:rsidRPr="00271377" w:rsidRDefault="00271377" w:rsidP="009C074D">
      <w:pPr>
        <w:spacing w:before="100" w:beforeAutospacing="1" w:after="100" w:afterAutospacing="1"/>
        <w:jc w:val="both"/>
        <w:rPr>
          <w:color w:val="000000"/>
          <w:lang w:eastAsia="pl-PL"/>
        </w:rPr>
      </w:pPr>
      <w:r w:rsidRPr="00271377">
        <w:rPr>
          <w:color w:val="008000"/>
          <w:lang w:eastAsia="pl-PL"/>
        </w:rPr>
        <w:t>Pieśń na zakończenie - Organista</w:t>
      </w:r>
    </w:p>
    <w:p w14:paraId="40EBEB29" w14:textId="779B4624" w:rsidR="009C074D" w:rsidRPr="00271377" w:rsidRDefault="00305F43" w:rsidP="009C074D">
      <w:pPr>
        <w:spacing w:before="100" w:beforeAutospacing="1" w:after="100" w:afterAutospacing="1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17</w:t>
      </w:r>
      <w:r w:rsidR="00271377" w:rsidRPr="00271377"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t>maja</w:t>
      </w:r>
      <w:r w:rsidR="00271377" w:rsidRPr="00271377">
        <w:rPr>
          <w:color w:val="000000"/>
          <w:lang w:eastAsia="pl-PL"/>
        </w:rPr>
        <w:t xml:space="preserve"> 202</w:t>
      </w:r>
      <w:r w:rsidR="007706CF">
        <w:rPr>
          <w:color w:val="000000"/>
          <w:lang w:eastAsia="pl-PL"/>
        </w:rPr>
        <w:t xml:space="preserve">3 </w:t>
      </w:r>
      <w:r w:rsidR="00271377" w:rsidRPr="00271377">
        <w:rPr>
          <w:color w:val="000000"/>
          <w:lang w:eastAsia="pl-PL"/>
        </w:rPr>
        <w:t>roku</w:t>
      </w:r>
    </w:p>
    <w:p w14:paraId="3B4DF823" w14:textId="0B836C69" w:rsidR="004B271D" w:rsidRPr="00305F43" w:rsidRDefault="00271377" w:rsidP="00305F43">
      <w:pPr>
        <w:spacing w:before="100" w:beforeAutospacing="1" w:after="100" w:afterAutospacing="1"/>
        <w:rPr>
          <w:color w:val="000000"/>
          <w:lang w:eastAsia="pl-PL"/>
        </w:rPr>
      </w:pPr>
      <w:r w:rsidRPr="00271377">
        <w:rPr>
          <w:color w:val="000000"/>
          <w:lang w:eastAsia="pl-PL"/>
        </w:rPr>
        <w:t>Ks. Piotr Góra</w:t>
      </w:r>
      <w:r w:rsidRPr="00271377">
        <w:rPr>
          <w:color w:val="000000"/>
          <w:lang w:eastAsia="pl-PL"/>
        </w:rPr>
        <w:br/>
        <w:t>Sekretarz Biskupa Bielsko-Żywieckiego</w:t>
      </w:r>
      <w:r w:rsidRPr="00271377">
        <w:rPr>
          <w:color w:val="000000"/>
          <w:lang w:eastAsia="pl-PL"/>
        </w:rPr>
        <w:br/>
        <w:t>Ceremoniarz Diecezjalny</w:t>
      </w:r>
    </w:p>
    <w:sectPr w:rsidR="004B271D" w:rsidRPr="00305F43" w:rsidSect="003602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2A362" w14:textId="77777777" w:rsidR="008C2C26" w:rsidRDefault="008C2C26">
      <w:r>
        <w:separator/>
      </w:r>
    </w:p>
  </w:endnote>
  <w:endnote w:type="continuationSeparator" w:id="0">
    <w:p w14:paraId="7D357CC5" w14:textId="77777777" w:rsidR="008C2C26" w:rsidRDefault="008C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E732" w14:textId="77777777" w:rsidR="007706CF" w:rsidRDefault="007706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1911" w14:textId="77777777" w:rsidR="00221714" w:rsidRDefault="0022171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01C93">
      <w:rPr>
        <w:noProof/>
      </w:rPr>
      <w:t>7</w:t>
    </w:r>
    <w:r>
      <w:fldChar w:fldCharType="end"/>
    </w:r>
  </w:p>
  <w:p w14:paraId="29BD7745" w14:textId="77777777" w:rsidR="00221714" w:rsidRDefault="002217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4883" w14:textId="77777777" w:rsidR="007706CF" w:rsidRDefault="007706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EAFBE" w14:textId="77777777" w:rsidR="008C2C26" w:rsidRDefault="008C2C26">
      <w:r>
        <w:separator/>
      </w:r>
    </w:p>
  </w:footnote>
  <w:footnote w:type="continuationSeparator" w:id="0">
    <w:p w14:paraId="14FFCAF9" w14:textId="77777777" w:rsidR="008C2C26" w:rsidRDefault="008C2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8884" w14:textId="77777777" w:rsidR="00BD1267" w:rsidRDefault="00BD12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583D" w14:textId="77777777" w:rsidR="007706CF" w:rsidRDefault="007706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687B" w14:textId="77777777" w:rsidR="00BD1267" w:rsidRDefault="00BD12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AC644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1427"/>
        </w:tabs>
        <w:ind w:left="1427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2825E89"/>
    <w:multiLevelType w:val="multilevel"/>
    <w:tmpl w:val="F6582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10658"/>
    <w:multiLevelType w:val="multilevel"/>
    <w:tmpl w:val="09160B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180EBD"/>
    <w:multiLevelType w:val="multilevel"/>
    <w:tmpl w:val="1FC6512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F1501A"/>
    <w:multiLevelType w:val="hybridMultilevel"/>
    <w:tmpl w:val="31364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962319"/>
    <w:multiLevelType w:val="multilevel"/>
    <w:tmpl w:val="460EF3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F24CE8"/>
    <w:multiLevelType w:val="multilevel"/>
    <w:tmpl w:val="3FB8D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E64603"/>
    <w:multiLevelType w:val="hybridMultilevel"/>
    <w:tmpl w:val="F6582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B23D5"/>
    <w:multiLevelType w:val="hybridMultilevel"/>
    <w:tmpl w:val="31364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BA3860"/>
    <w:multiLevelType w:val="multilevel"/>
    <w:tmpl w:val="8D66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BE50A9"/>
    <w:multiLevelType w:val="hybridMultilevel"/>
    <w:tmpl w:val="32E4E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D05A72"/>
    <w:multiLevelType w:val="multilevel"/>
    <w:tmpl w:val="189C63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E22793"/>
    <w:multiLevelType w:val="multilevel"/>
    <w:tmpl w:val="D5AE0B3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CE4C7E"/>
    <w:multiLevelType w:val="multilevel"/>
    <w:tmpl w:val="5F88595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EB516A"/>
    <w:multiLevelType w:val="multilevel"/>
    <w:tmpl w:val="18280D8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383E53"/>
    <w:multiLevelType w:val="multilevel"/>
    <w:tmpl w:val="7668F94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EB5842"/>
    <w:multiLevelType w:val="multilevel"/>
    <w:tmpl w:val="545244C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941A2C"/>
    <w:multiLevelType w:val="multilevel"/>
    <w:tmpl w:val="6CFA310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023A01"/>
    <w:multiLevelType w:val="multilevel"/>
    <w:tmpl w:val="D2C2094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5B2B9C"/>
    <w:multiLevelType w:val="hybridMultilevel"/>
    <w:tmpl w:val="4FE2F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7446C2"/>
    <w:multiLevelType w:val="multilevel"/>
    <w:tmpl w:val="89C4C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690D47"/>
    <w:multiLevelType w:val="multilevel"/>
    <w:tmpl w:val="09263A4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518BE"/>
    <w:multiLevelType w:val="multilevel"/>
    <w:tmpl w:val="E88A75D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B00A54"/>
    <w:multiLevelType w:val="multilevel"/>
    <w:tmpl w:val="EAB0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B1381B"/>
    <w:multiLevelType w:val="multilevel"/>
    <w:tmpl w:val="8D66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0B6BD7"/>
    <w:multiLevelType w:val="hybridMultilevel"/>
    <w:tmpl w:val="F10CF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460751"/>
    <w:multiLevelType w:val="hybridMultilevel"/>
    <w:tmpl w:val="DE528F1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52491397"/>
    <w:multiLevelType w:val="multilevel"/>
    <w:tmpl w:val="92ECE10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1D13DC"/>
    <w:multiLevelType w:val="multilevel"/>
    <w:tmpl w:val="029E9F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0B38DC"/>
    <w:multiLevelType w:val="multilevel"/>
    <w:tmpl w:val="0BEA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5B293D"/>
    <w:multiLevelType w:val="hybridMultilevel"/>
    <w:tmpl w:val="951A8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680EA4"/>
    <w:multiLevelType w:val="hybridMultilevel"/>
    <w:tmpl w:val="31364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B560E1"/>
    <w:multiLevelType w:val="hybridMultilevel"/>
    <w:tmpl w:val="A9E652C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A1A5321"/>
    <w:multiLevelType w:val="multilevel"/>
    <w:tmpl w:val="D26E79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AB1B1D"/>
    <w:multiLevelType w:val="hybridMultilevel"/>
    <w:tmpl w:val="A7BED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5138C2"/>
    <w:multiLevelType w:val="hybridMultilevel"/>
    <w:tmpl w:val="725472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230F4"/>
    <w:multiLevelType w:val="hybridMultilevel"/>
    <w:tmpl w:val="17800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C4E01"/>
    <w:multiLevelType w:val="hybridMultilevel"/>
    <w:tmpl w:val="5EC40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24CE7"/>
    <w:multiLevelType w:val="multilevel"/>
    <w:tmpl w:val="EA0C76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450196"/>
    <w:multiLevelType w:val="multilevel"/>
    <w:tmpl w:val="03FC441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4F5886"/>
    <w:multiLevelType w:val="multilevel"/>
    <w:tmpl w:val="8D66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ED767F"/>
    <w:multiLevelType w:val="multilevel"/>
    <w:tmpl w:val="5DE21E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E36245"/>
    <w:multiLevelType w:val="multilevel"/>
    <w:tmpl w:val="5F14E86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0813D8"/>
    <w:multiLevelType w:val="multilevel"/>
    <w:tmpl w:val="F480898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B61ED7"/>
    <w:multiLevelType w:val="hybridMultilevel"/>
    <w:tmpl w:val="A688369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04858952">
    <w:abstractNumId w:val="1"/>
  </w:num>
  <w:num w:numId="2" w16cid:durableId="2013144227">
    <w:abstractNumId w:val="2"/>
  </w:num>
  <w:num w:numId="3" w16cid:durableId="1087921065">
    <w:abstractNumId w:val="3"/>
  </w:num>
  <w:num w:numId="4" w16cid:durableId="830145708">
    <w:abstractNumId w:val="4"/>
  </w:num>
  <w:num w:numId="5" w16cid:durableId="1957830831">
    <w:abstractNumId w:val="11"/>
  </w:num>
  <w:num w:numId="6" w16cid:durableId="430206187">
    <w:abstractNumId w:val="30"/>
  </w:num>
  <w:num w:numId="7" w16cid:durableId="1351103116">
    <w:abstractNumId w:val="41"/>
  </w:num>
  <w:num w:numId="8" w16cid:durableId="1332609778">
    <w:abstractNumId w:val="23"/>
  </w:num>
  <w:num w:numId="9" w16cid:durableId="449054000">
    <w:abstractNumId w:val="36"/>
  </w:num>
  <w:num w:numId="10" w16cid:durableId="1094595853">
    <w:abstractNumId w:val="35"/>
  </w:num>
  <w:num w:numId="11" w16cid:durableId="1840728115">
    <w:abstractNumId w:val="12"/>
  </w:num>
  <w:num w:numId="12" w16cid:durableId="535773414">
    <w:abstractNumId w:val="34"/>
  </w:num>
  <w:num w:numId="13" w16cid:durableId="1944141846">
    <w:abstractNumId w:val="14"/>
  </w:num>
  <w:num w:numId="14" w16cid:durableId="1048651466">
    <w:abstractNumId w:val="29"/>
  </w:num>
  <w:num w:numId="15" w16cid:durableId="1156145883">
    <w:abstractNumId w:val="38"/>
  </w:num>
  <w:num w:numId="16" w16cid:durableId="1162352390">
    <w:abstractNumId w:val="0"/>
  </w:num>
  <w:num w:numId="17" w16cid:durableId="1719477573">
    <w:abstractNumId w:val="48"/>
  </w:num>
  <w:num w:numId="18" w16cid:durableId="148250726">
    <w:abstractNumId w:val="39"/>
  </w:num>
  <w:num w:numId="19" w16cid:durableId="313409028">
    <w:abstractNumId w:val="40"/>
  </w:num>
  <w:num w:numId="20" w16cid:durableId="1570579783">
    <w:abstractNumId w:val="8"/>
  </w:num>
  <w:num w:numId="21" w16cid:durableId="1284575272">
    <w:abstractNumId w:val="5"/>
  </w:num>
  <w:num w:numId="22" w16cid:durableId="106699199">
    <w:abstractNumId w:val="24"/>
  </w:num>
  <w:num w:numId="23" w16cid:durableId="1576012907">
    <w:abstractNumId w:val="44"/>
  </w:num>
  <w:num w:numId="24" w16cid:durableId="484902810">
    <w:abstractNumId w:val="45"/>
  </w:num>
  <w:num w:numId="25" w16cid:durableId="1549219766">
    <w:abstractNumId w:val="10"/>
  </w:num>
  <w:num w:numId="26" w16cid:durableId="1967734939">
    <w:abstractNumId w:val="32"/>
  </w:num>
  <w:num w:numId="27" w16cid:durableId="758523345">
    <w:abstractNumId w:val="6"/>
  </w:num>
  <w:num w:numId="28" w16cid:durableId="1904176006">
    <w:abstractNumId w:val="37"/>
  </w:num>
  <w:num w:numId="29" w16cid:durableId="822889079">
    <w:abstractNumId w:val="42"/>
  </w:num>
  <w:num w:numId="30" w16cid:durableId="38672358">
    <w:abstractNumId w:val="9"/>
  </w:num>
  <w:num w:numId="31" w16cid:durableId="346837053">
    <w:abstractNumId w:val="15"/>
  </w:num>
  <w:num w:numId="32" w16cid:durableId="132140731">
    <w:abstractNumId w:val="46"/>
  </w:num>
  <w:num w:numId="33" w16cid:durableId="830945484">
    <w:abstractNumId w:val="43"/>
  </w:num>
  <w:num w:numId="34" w16cid:durableId="823158305">
    <w:abstractNumId w:val="18"/>
  </w:num>
  <w:num w:numId="35" w16cid:durableId="974718790">
    <w:abstractNumId w:val="19"/>
  </w:num>
  <w:num w:numId="36" w16cid:durableId="918978068">
    <w:abstractNumId w:val="20"/>
  </w:num>
  <w:num w:numId="37" w16cid:durableId="139537646">
    <w:abstractNumId w:val="25"/>
  </w:num>
  <w:num w:numId="38" w16cid:durableId="1826706559">
    <w:abstractNumId w:val="33"/>
  </w:num>
  <w:num w:numId="39" w16cid:durableId="1688100390">
    <w:abstractNumId w:val="47"/>
  </w:num>
  <w:num w:numId="40" w16cid:durableId="683364661">
    <w:abstractNumId w:val="7"/>
  </w:num>
  <w:num w:numId="41" w16cid:durableId="773015616">
    <w:abstractNumId w:val="16"/>
  </w:num>
  <w:num w:numId="42" w16cid:durableId="29695961">
    <w:abstractNumId w:val="31"/>
  </w:num>
  <w:num w:numId="43" w16cid:durableId="2055421863">
    <w:abstractNumId w:val="21"/>
  </w:num>
  <w:num w:numId="44" w16cid:durableId="530916601">
    <w:abstractNumId w:val="17"/>
  </w:num>
  <w:num w:numId="45" w16cid:durableId="791677459">
    <w:abstractNumId w:val="26"/>
  </w:num>
  <w:num w:numId="46" w16cid:durableId="656615377">
    <w:abstractNumId w:val="22"/>
  </w:num>
  <w:num w:numId="47" w16cid:durableId="648368604">
    <w:abstractNumId w:val="13"/>
  </w:num>
  <w:num w:numId="48" w16cid:durableId="734352326">
    <w:abstractNumId w:val="28"/>
  </w:num>
  <w:num w:numId="49" w16cid:durableId="8165792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proofState w:spelling="clean" w:grammar="clean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06"/>
    <w:rsid w:val="00014565"/>
    <w:rsid w:val="0002033F"/>
    <w:rsid w:val="00035465"/>
    <w:rsid w:val="00063800"/>
    <w:rsid w:val="0008416F"/>
    <w:rsid w:val="000844C1"/>
    <w:rsid w:val="000B6D09"/>
    <w:rsid w:val="000D2BE6"/>
    <w:rsid w:val="000D6084"/>
    <w:rsid w:val="000E5B5A"/>
    <w:rsid w:val="000F2F6E"/>
    <w:rsid w:val="00100D54"/>
    <w:rsid w:val="00101C93"/>
    <w:rsid w:val="00124C63"/>
    <w:rsid w:val="00146B8A"/>
    <w:rsid w:val="0018662C"/>
    <w:rsid w:val="001A5EE8"/>
    <w:rsid w:val="001D0FAA"/>
    <w:rsid w:val="001F2E18"/>
    <w:rsid w:val="001F6B50"/>
    <w:rsid w:val="002020A3"/>
    <w:rsid w:val="0020576A"/>
    <w:rsid w:val="00210471"/>
    <w:rsid w:val="00221062"/>
    <w:rsid w:val="00221714"/>
    <w:rsid w:val="00240F3D"/>
    <w:rsid w:val="002418BF"/>
    <w:rsid w:val="002505D4"/>
    <w:rsid w:val="00266C7B"/>
    <w:rsid w:val="00271377"/>
    <w:rsid w:val="00272B24"/>
    <w:rsid w:val="0027403E"/>
    <w:rsid w:val="0029218C"/>
    <w:rsid w:val="00294801"/>
    <w:rsid w:val="002B284E"/>
    <w:rsid w:val="002B6FDE"/>
    <w:rsid w:val="002C71A5"/>
    <w:rsid w:val="002D46D1"/>
    <w:rsid w:val="002F554D"/>
    <w:rsid w:val="0030429A"/>
    <w:rsid w:val="00305F43"/>
    <w:rsid w:val="00332F06"/>
    <w:rsid w:val="003336AE"/>
    <w:rsid w:val="0033703E"/>
    <w:rsid w:val="00346330"/>
    <w:rsid w:val="0036022D"/>
    <w:rsid w:val="003604A7"/>
    <w:rsid w:val="00365E22"/>
    <w:rsid w:val="00387CE7"/>
    <w:rsid w:val="003C6F98"/>
    <w:rsid w:val="003D22A6"/>
    <w:rsid w:val="003F0F1D"/>
    <w:rsid w:val="003F3E70"/>
    <w:rsid w:val="003F4D6E"/>
    <w:rsid w:val="0040342E"/>
    <w:rsid w:val="00455550"/>
    <w:rsid w:val="004B0B25"/>
    <w:rsid w:val="004B271D"/>
    <w:rsid w:val="004D6C19"/>
    <w:rsid w:val="004F3523"/>
    <w:rsid w:val="005028C2"/>
    <w:rsid w:val="00503135"/>
    <w:rsid w:val="0051288B"/>
    <w:rsid w:val="00520A3E"/>
    <w:rsid w:val="00550895"/>
    <w:rsid w:val="00550A8E"/>
    <w:rsid w:val="00550C63"/>
    <w:rsid w:val="00551A38"/>
    <w:rsid w:val="0056201F"/>
    <w:rsid w:val="0056209B"/>
    <w:rsid w:val="00594A63"/>
    <w:rsid w:val="005957E9"/>
    <w:rsid w:val="005F574D"/>
    <w:rsid w:val="005F70E1"/>
    <w:rsid w:val="006406B9"/>
    <w:rsid w:val="006463FE"/>
    <w:rsid w:val="00650DB6"/>
    <w:rsid w:val="00656E0F"/>
    <w:rsid w:val="006624E8"/>
    <w:rsid w:val="006859D2"/>
    <w:rsid w:val="006870F1"/>
    <w:rsid w:val="007017BC"/>
    <w:rsid w:val="00705E04"/>
    <w:rsid w:val="00722990"/>
    <w:rsid w:val="00731DF7"/>
    <w:rsid w:val="00745BC2"/>
    <w:rsid w:val="007558EA"/>
    <w:rsid w:val="007706CF"/>
    <w:rsid w:val="007965BA"/>
    <w:rsid w:val="00796DF5"/>
    <w:rsid w:val="007A0B32"/>
    <w:rsid w:val="007E6020"/>
    <w:rsid w:val="007F5E18"/>
    <w:rsid w:val="007F66EB"/>
    <w:rsid w:val="008115E7"/>
    <w:rsid w:val="008331A2"/>
    <w:rsid w:val="0083533C"/>
    <w:rsid w:val="00855BC6"/>
    <w:rsid w:val="00876BAE"/>
    <w:rsid w:val="00893B03"/>
    <w:rsid w:val="008B648C"/>
    <w:rsid w:val="008C14D1"/>
    <w:rsid w:val="008C2C26"/>
    <w:rsid w:val="008C7C50"/>
    <w:rsid w:val="008E151F"/>
    <w:rsid w:val="00902005"/>
    <w:rsid w:val="00902062"/>
    <w:rsid w:val="00944C87"/>
    <w:rsid w:val="00953920"/>
    <w:rsid w:val="00961473"/>
    <w:rsid w:val="009631BA"/>
    <w:rsid w:val="009A59F1"/>
    <w:rsid w:val="009C074D"/>
    <w:rsid w:val="009D7AFE"/>
    <w:rsid w:val="009E3BB1"/>
    <w:rsid w:val="00A061E2"/>
    <w:rsid w:val="00A14336"/>
    <w:rsid w:val="00A156D3"/>
    <w:rsid w:val="00A1759A"/>
    <w:rsid w:val="00A23F88"/>
    <w:rsid w:val="00A26E54"/>
    <w:rsid w:val="00A45F5E"/>
    <w:rsid w:val="00A53028"/>
    <w:rsid w:val="00A532A5"/>
    <w:rsid w:val="00A650D6"/>
    <w:rsid w:val="00A71958"/>
    <w:rsid w:val="00A82764"/>
    <w:rsid w:val="00A87E59"/>
    <w:rsid w:val="00A92348"/>
    <w:rsid w:val="00AD3935"/>
    <w:rsid w:val="00AE2FC0"/>
    <w:rsid w:val="00AF2042"/>
    <w:rsid w:val="00AF2C2C"/>
    <w:rsid w:val="00B17260"/>
    <w:rsid w:val="00B554D6"/>
    <w:rsid w:val="00B7222C"/>
    <w:rsid w:val="00B77A2E"/>
    <w:rsid w:val="00BA6078"/>
    <w:rsid w:val="00BD1267"/>
    <w:rsid w:val="00BE1E37"/>
    <w:rsid w:val="00BE34F4"/>
    <w:rsid w:val="00C02F69"/>
    <w:rsid w:val="00C13041"/>
    <w:rsid w:val="00C5268E"/>
    <w:rsid w:val="00C60018"/>
    <w:rsid w:val="00C607A4"/>
    <w:rsid w:val="00C77E47"/>
    <w:rsid w:val="00CA2730"/>
    <w:rsid w:val="00CC1132"/>
    <w:rsid w:val="00CC2293"/>
    <w:rsid w:val="00CC54F4"/>
    <w:rsid w:val="00CF4823"/>
    <w:rsid w:val="00D133C1"/>
    <w:rsid w:val="00D15A3C"/>
    <w:rsid w:val="00D23354"/>
    <w:rsid w:val="00D26959"/>
    <w:rsid w:val="00D3505D"/>
    <w:rsid w:val="00D531C8"/>
    <w:rsid w:val="00D56785"/>
    <w:rsid w:val="00DB659B"/>
    <w:rsid w:val="00DD7F18"/>
    <w:rsid w:val="00DE6075"/>
    <w:rsid w:val="00E0025A"/>
    <w:rsid w:val="00E16552"/>
    <w:rsid w:val="00E24E30"/>
    <w:rsid w:val="00E3636D"/>
    <w:rsid w:val="00E5688D"/>
    <w:rsid w:val="00EB12F9"/>
    <w:rsid w:val="00EE70CB"/>
    <w:rsid w:val="00EF1DE1"/>
    <w:rsid w:val="00F079A1"/>
    <w:rsid w:val="00F24F40"/>
    <w:rsid w:val="00F27E27"/>
    <w:rsid w:val="00F52514"/>
    <w:rsid w:val="00F56360"/>
    <w:rsid w:val="00F6702F"/>
    <w:rsid w:val="00FB2908"/>
    <w:rsid w:val="00FB2EFB"/>
    <w:rsid w:val="00FE27FD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8A2D5F2"/>
  <w15:chartTrackingRefBased/>
  <w15:docId w15:val="{E6AB2A5F-EDF4-0F43-B17F-5C9CCD9D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0F3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character" w:styleId="Pogrubienie">
    <w:name w:val="Strong"/>
    <w:uiPriority w:val="22"/>
    <w:qFormat/>
    <w:rPr>
      <w:b/>
      <w:bCs/>
    </w:rPr>
  </w:style>
  <w:style w:type="character" w:styleId="Numerstrony">
    <w:name w:val="page number"/>
    <w:basedOn w:val="Domylnaczcionkaakapitu1"/>
    <w:semiHidden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uiPriority w:val="99"/>
    <w:pPr>
      <w:spacing w:before="280" w:after="280"/>
    </w:pPr>
    <w:rPr>
      <w:color w:val="00006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customStyle="1" w:styleId="H4">
    <w:name w:val="H4"/>
    <w:basedOn w:val="Normalny"/>
    <w:next w:val="Normalny"/>
    <w:pPr>
      <w:keepNext/>
      <w:spacing w:before="100" w:after="100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0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13041"/>
    <w:rPr>
      <w:rFonts w:ascii="Tahoma" w:hAnsi="Tahoma" w:cs="Tahoma"/>
      <w:sz w:val="16"/>
      <w:szCs w:val="16"/>
      <w:lang w:eastAsia="ar-SA"/>
    </w:rPr>
  </w:style>
  <w:style w:type="paragraph" w:styleId="Kolorowalistaakcent1">
    <w:name w:val="Colorful List Accent 1"/>
    <w:basedOn w:val="Normalny"/>
    <w:uiPriority w:val="34"/>
    <w:qFormat/>
    <w:rsid w:val="00CF48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7222C"/>
    <w:rPr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6859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9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859D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9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859D2"/>
    <w:rPr>
      <w:b/>
      <w:bCs/>
      <w:lang w:eastAsia="ar-SA"/>
    </w:rPr>
  </w:style>
  <w:style w:type="paragraph" w:customStyle="1" w:styleId="Standardowy1">
    <w:name w:val="Standardowy1"/>
    <w:rsid w:val="006463FE"/>
    <w:pP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</w:rPr>
  </w:style>
  <w:style w:type="character" w:customStyle="1" w:styleId="Nagwek4Znak">
    <w:name w:val="Nagłówek 4 Znak"/>
    <w:link w:val="Nagwek4"/>
    <w:uiPriority w:val="9"/>
    <w:semiHidden/>
    <w:rsid w:val="00240F3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Hipercze">
    <w:name w:val="Hyperlink"/>
    <w:uiPriority w:val="99"/>
    <w:unhideWhenUsed/>
    <w:rsid w:val="00240F3D"/>
    <w:rPr>
      <w:color w:val="0563C1"/>
      <w:u w:val="single"/>
    </w:rPr>
  </w:style>
  <w:style w:type="character" w:styleId="Nierozpoznanawzmianka">
    <w:name w:val="Unresolved Mention"/>
    <w:uiPriority w:val="47"/>
    <w:rsid w:val="00240F3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271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9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EFB54-D392-114F-86B6-1CF62134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1602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uroczystości bierzmowania</vt:lpstr>
    </vt:vector>
  </TitlesOfParts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uroczystości bierzmowania</dc:title>
  <dc:subject/>
  <dc:creator>Tomasz W.</dc:creator>
  <cp:keywords/>
  <cp:lastModifiedBy>Piotr Góra</cp:lastModifiedBy>
  <cp:revision>3</cp:revision>
  <cp:lastPrinted>2019-05-16T08:19:00Z</cp:lastPrinted>
  <dcterms:created xsi:type="dcterms:W3CDTF">2023-05-17T10:52:00Z</dcterms:created>
  <dcterms:modified xsi:type="dcterms:W3CDTF">2023-05-17T11:01:00Z</dcterms:modified>
</cp:coreProperties>
</file>